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561CE" w14:textId="22708FDF" w:rsidR="00FA7DA0" w:rsidRPr="009C7C50" w:rsidRDefault="00A417C4" w:rsidP="00551E1B">
      <w:pPr>
        <w:spacing w:after="0"/>
        <w:jc w:val="center"/>
        <w:outlineLvl w:val="0"/>
        <w:rPr>
          <w:rStyle w:val="Style12pt"/>
          <w:rFonts w:ascii="Times New Roman" w:hAnsi="Times New Roman"/>
          <w:b/>
          <w:sz w:val="32"/>
          <w:u w:val="single"/>
          <w:lang w:val="el-GR"/>
        </w:rPr>
      </w:pPr>
      <w:r w:rsidRPr="009C7C50">
        <w:rPr>
          <w:rStyle w:val="Style12pt"/>
          <w:rFonts w:ascii="Times New Roman" w:hAnsi="Times New Roman"/>
          <w:b/>
          <w:sz w:val="32"/>
          <w:u w:val="single"/>
          <w:lang w:val="el-GR"/>
        </w:rPr>
        <w:t>ΔΕΛΤΙΟ ΤΥΠΟΥ</w:t>
      </w:r>
    </w:p>
    <w:p w14:paraId="534C2A10" w14:textId="77777777" w:rsidR="00DC3606" w:rsidRPr="00DC3606" w:rsidRDefault="00DC3606" w:rsidP="00551E1B">
      <w:pPr>
        <w:spacing w:after="0"/>
        <w:jc w:val="center"/>
        <w:outlineLvl w:val="0"/>
        <w:rPr>
          <w:rStyle w:val="Style12pt"/>
          <w:rFonts w:ascii="Times New Roman" w:hAnsi="Times New Roman"/>
          <w:b/>
          <w:color w:val="548DD4"/>
          <w:sz w:val="32"/>
          <w:lang w:val="el-GR"/>
        </w:rPr>
      </w:pPr>
    </w:p>
    <w:p w14:paraId="1D003E35" w14:textId="5CBEA710" w:rsidR="00DC3606" w:rsidRDefault="0033678C" w:rsidP="00DC3606">
      <w:pPr>
        <w:spacing w:after="0"/>
        <w:jc w:val="center"/>
        <w:outlineLvl w:val="0"/>
        <w:rPr>
          <w:rStyle w:val="Style12pt"/>
          <w:rFonts w:ascii="Times New Roman" w:hAnsi="Times New Roman"/>
          <w:b/>
          <w:i/>
          <w:color w:val="548DD4"/>
          <w:sz w:val="32"/>
          <w:lang w:val="el-GR"/>
        </w:rPr>
      </w:pPr>
      <w:bookmarkStart w:id="0" w:name="OLE_LINK1"/>
      <w:bookmarkStart w:id="1" w:name="OLE_LINK2"/>
      <w:r w:rsidRPr="00DC3606">
        <w:rPr>
          <w:rStyle w:val="Style12pt"/>
          <w:rFonts w:ascii="Times New Roman" w:hAnsi="Times New Roman"/>
          <w:b/>
          <w:color w:val="548DD4"/>
          <w:sz w:val="32"/>
          <w:lang w:val="el-GR"/>
        </w:rPr>
        <w:t xml:space="preserve">Έναρξη </w:t>
      </w:r>
      <w:r w:rsidR="002A670E" w:rsidRPr="00DC3606">
        <w:rPr>
          <w:rStyle w:val="Style12pt"/>
          <w:rFonts w:ascii="Times New Roman" w:hAnsi="Times New Roman"/>
          <w:b/>
          <w:color w:val="548DD4"/>
          <w:sz w:val="32"/>
          <w:lang w:val="el-GR"/>
        </w:rPr>
        <w:t>του</w:t>
      </w:r>
      <w:r w:rsidRPr="00DC3606">
        <w:rPr>
          <w:rStyle w:val="Style12pt"/>
          <w:rFonts w:ascii="Times New Roman" w:hAnsi="Times New Roman"/>
          <w:b/>
          <w:color w:val="548DD4"/>
          <w:sz w:val="32"/>
          <w:lang w:val="el-GR"/>
        </w:rPr>
        <w:t xml:space="preserve"> έργου </w:t>
      </w:r>
      <w:proofErr w:type="spellStart"/>
      <w:r w:rsidR="009C7C50" w:rsidRPr="009C7C50">
        <w:rPr>
          <w:rStyle w:val="Style12pt"/>
          <w:rFonts w:ascii="Times New Roman" w:hAnsi="Times New Roman"/>
          <w:b/>
          <w:color w:val="548DD4"/>
          <w:sz w:val="32"/>
          <w:lang w:val="el-GR"/>
        </w:rPr>
        <w:t>iBikeShare</w:t>
      </w:r>
      <w:proofErr w:type="spellEnd"/>
      <w:r w:rsidR="00DC3606" w:rsidRPr="00DC3606">
        <w:rPr>
          <w:rStyle w:val="Style12pt"/>
          <w:rFonts w:ascii="Times New Roman" w:hAnsi="Times New Roman"/>
          <w:b/>
          <w:i/>
          <w:color w:val="548DD4"/>
          <w:sz w:val="32"/>
          <w:lang w:val="el-GR"/>
        </w:rPr>
        <w:t xml:space="preserve"> </w:t>
      </w:r>
    </w:p>
    <w:p w14:paraId="349F90FE" w14:textId="19EFBBB1" w:rsidR="00DC3606" w:rsidRPr="00DC3606" w:rsidRDefault="00DC3606" w:rsidP="00DC3606">
      <w:pPr>
        <w:spacing w:after="0"/>
        <w:jc w:val="center"/>
        <w:outlineLvl w:val="0"/>
        <w:rPr>
          <w:rStyle w:val="Style12pt"/>
          <w:rFonts w:ascii="Times New Roman" w:hAnsi="Times New Roman"/>
          <w:b/>
          <w:i/>
          <w:color w:val="548DD4"/>
          <w:sz w:val="28"/>
          <w:lang w:val="el-GR"/>
        </w:rPr>
      </w:pPr>
      <w:r w:rsidRPr="00DC3606">
        <w:rPr>
          <w:rStyle w:val="Style12pt"/>
          <w:rFonts w:ascii="Times New Roman" w:hAnsi="Times New Roman"/>
          <w:b/>
          <w:i/>
          <w:color w:val="548DD4"/>
          <w:sz w:val="28"/>
          <w:lang w:val="el-GR"/>
        </w:rPr>
        <w:t>Για την προώθηση του ποδηλάτου έως ένα μέσο μεταφοράς</w:t>
      </w:r>
    </w:p>
    <w:p w14:paraId="2EC5C306" w14:textId="77777777" w:rsidR="00B11151" w:rsidRPr="00DC3606" w:rsidRDefault="00B11151" w:rsidP="006D60D5">
      <w:pPr>
        <w:spacing w:after="0"/>
        <w:jc w:val="center"/>
        <w:rPr>
          <w:rStyle w:val="Style12pt"/>
          <w:rFonts w:ascii="Times New Roman" w:hAnsi="Times New Roman"/>
          <w:b/>
          <w:sz w:val="32"/>
          <w:u w:val="single"/>
          <w:lang w:val="el-GR"/>
        </w:rPr>
      </w:pPr>
    </w:p>
    <w:p w14:paraId="34FCF7E3" w14:textId="25889F59" w:rsidR="00DC3606" w:rsidRDefault="00FA7DA0" w:rsidP="00DC3606">
      <w:pPr>
        <w:spacing w:after="0"/>
        <w:jc w:val="center"/>
        <w:rPr>
          <w:rStyle w:val="Style12pt"/>
          <w:rFonts w:ascii="Times New Roman" w:hAnsi="Times New Roman"/>
          <w:b/>
          <w:color w:val="548DD4"/>
          <w:sz w:val="32"/>
          <w:lang w:val="el-GR"/>
        </w:rPr>
      </w:pPr>
      <w:r w:rsidRPr="00DC3606">
        <w:rPr>
          <w:rFonts w:ascii="Times New Roman" w:eastAsia="Times New Roman" w:hAnsi="Times New Roman"/>
          <w:b/>
          <w:noProof/>
          <w:sz w:val="36"/>
          <w:szCs w:val="24"/>
          <w:lang w:val="en-US"/>
        </w:rPr>
        <w:drawing>
          <wp:inline distT="0" distB="0" distL="0" distR="0" wp14:anchorId="524E3ADC" wp14:editId="1E34EC74">
            <wp:extent cx="2371725" cy="605352"/>
            <wp:effectExtent l="0" t="0" r="0" b="4445"/>
            <wp:docPr id="49156" name="Picture 2">
              <a:extLst xmlns:a="http://schemas.openxmlformats.org/drawingml/2006/main">
                <a:ext uri="{FF2B5EF4-FFF2-40B4-BE49-F238E27FC236}">
                  <a16:creationId xmlns:a16="http://schemas.microsoft.com/office/drawing/2014/main" id="{71B3F815-1ED6-430A-948E-F58AFD118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2">
                      <a:extLst>
                        <a:ext uri="{FF2B5EF4-FFF2-40B4-BE49-F238E27FC236}">
                          <a16:creationId xmlns:a16="http://schemas.microsoft.com/office/drawing/2014/main" id="{71B3F815-1ED6-430A-948E-F58AFD11841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226" cy="610585"/>
                    </a:xfrm>
                    <a:prstGeom prst="rect">
                      <a:avLst/>
                    </a:prstGeom>
                    <a:noFill/>
                    <a:ln>
                      <a:noFill/>
                    </a:ln>
                    <a:extLst/>
                  </pic:spPr>
                </pic:pic>
              </a:graphicData>
            </a:graphic>
          </wp:inline>
        </w:drawing>
      </w:r>
    </w:p>
    <w:p w14:paraId="4C0D66FC" w14:textId="2D5F46FB" w:rsidR="00B11151" w:rsidRPr="00DC3606" w:rsidRDefault="00DC3606" w:rsidP="00DC3606">
      <w:pPr>
        <w:spacing w:after="0"/>
        <w:jc w:val="center"/>
        <w:rPr>
          <w:rStyle w:val="Style12pt"/>
          <w:rFonts w:ascii="Times New Roman" w:hAnsi="Times New Roman"/>
          <w:b/>
          <w:color w:val="548DD4"/>
          <w:sz w:val="32"/>
          <w:lang w:val="el-GR"/>
        </w:rPr>
      </w:pPr>
      <w:r w:rsidRPr="00DC3606">
        <w:rPr>
          <w:noProof/>
          <w:sz w:val="24"/>
          <w:lang w:val="en-US"/>
        </w:rPr>
        <w:drawing>
          <wp:inline distT="0" distB="0" distL="0" distR="0" wp14:anchorId="1305F52C" wp14:editId="04111A99">
            <wp:extent cx="5272950" cy="1223645"/>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367"/>
                    <a:stretch/>
                  </pic:blipFill>
                  <pic:spPr bwMode="auto">
                    <a:xfrm>
                      <a:off x="0" y="0"/>
                      <a:ext cx="5274310" cy="1223961"/>
                    </a:xfrm>
                    <a:prstGeom prst="rect">
                      <a:avLst/>
                    </a:prstGeom>
                    <a:ln>
                      <a:noFill/>
                    </a:ln>
                    <a:extLst>
                      <a:ext uri="{53640926-AAD7-44D8-BBD7-CCE9431645EC}">
                        <a14:shadowObscured xmlns:a14="http://schemas.microsoft.com/office/drawing/2010/main"/>
                      </a:ext>
                    </a:extLst>
                  </pic:spPr>
                </pic:pic>
              </a:graphicData>
            </a:graphic>
          </wp:inline>
        </w:drawing>
      </w:r>
    </w:p>
    <w:p w14:paraId="3934A65E" w14:textId="77777777" w:rsidR="00551E1B" w:rsidRPr="00DC3606" w:rsidRDefault="000F5846" w:rsidP="00551E1B">
      <w:pPr>
        <w:spacing w:after="0"/>
        <w:jc w:val="both"/>
        <w:rPr>
          <w:rStyle w:val="Style12pt"/>
          <w:rFonts w:ascii="Times New Roman" w:hAnsi="Times New Roman"/>
          <w:sz w:val="24"/>
          <w:lang w:val="el-GR"/>
        </w:rPr>
      </w:pPr>
      <w:r w:rsidRPr="00DC3606">
        <w:rPr>
          <w:rStyle w:val="Style12pt"/>
          <w:rFonts w:ascii="Times New Roman" w:hAnsi="Times New Roman"/>
          <w:sz w:val="24"/>
          <w:lang w:val="el-GR"/>
        </w:rPr>
        <w:t xml:space="preserve">Ένα νέο </w:t>
      </w:r>
      <w:r w:rsidR="001B1180" w:rsidRPr="00DC3606">
        <w:rPr>
          <w:rStyle w:val="Style12pt"/>
          <w:rFonts w:ascii="Times New Roman" w:hAnsi="Times New Roman"/>
          <w:sz w:val="24"/>
          <w:lang w:val="el-GR"/>
        </w:rPr>
        <w:t xml:space="preserve">ερευνητικό </w:t>
      </w:r>
      <w:r w:rsidRPr="00DC3606">
        <w:rPr>
          <w:rStyle w:val="Style12pt"/>
          <w:rFonts w:ascii="Times New Roman" w:hAnsi="Times New Roman"/>
          <w:sz w:val="24"/>
          <w:lang w:val="el-GR"/>
        </w:rPr>
        <w:t>έργο</w:t>
      </w:r>
      <w:r w:rsidR="00551E1B" w:rsidRPr="00DC3606">
        <w:rPr>
          <w:rStyle w:val="Style12pt"/>
          <w:rFonts w:ascii="Times New Roman" w:hAnsi="Times New Roman"/>
          <w:sz w:val="24"/>
          <w:lang w:val="el-GR"/>
        </w:rPr>
        <w:t xml:space="preserve">, το </w:t>
      </w:r>
      <w:bookmarkStart w:id="2" w:name="OLE_LINK16"/>
      <w:bookmarkStart w:id="3" w:name="OLE_LINK17"/>
      <w:proofErr w:type="spellStart"/>
      <w:r w:rsidR="00551E1B" w:rsidRPr="00DC3606">
        <w:rPr>
          <w:rStyle w:val="Style12pt"/>
          <w:rFonts w:ascii="Times New Roman" w:hAnsi="Times New Roman"/>
          <w:sz w:val="24"/>
          <w:lang w:val="en-US"/>
        </w:rPr>
        <w:t>iBikeShare</w:t>
      </w:r>
      <w:bookmarkEnd w:id="2"/>
      <w:bookmarkEnd w:id="3"/>
      <w:proofErr w:type="spellEnd"/>
      <w:r w:rsidR="00551E1B" w:rsidRPr="00DC3606">
        <w:rPr>
          <w:rStyle w:val="Style12pt"/>
          <w:rFonts w:ascii="Times New Roman" w:hAnsi="Times New Roman"/>
          <w:sz w:val="24"/>
          <w:lang w:val="el-GR"/>
        </w:rPr>
        <w:t>, ξεκίνησε τις εργασίες του</w:t>
      </w:r>
      <w:r w:rsidRPr="00DC3606">
        <w:rPr>
          <w:rStyle w:val="Style12pt"/>
          <w:rFonts w:ascii="Times New Roman" w:hAnsi="Times New Roman"/>
          <w:sz w:val="24"/>
          <w:lang w:val="el-GR"/>
        </w:rPr>
        <w:t xml:space="preserve"> </w:t>
      </w:r>
      <w:r w:rsidR="00551E1B" w:rsidRPr="00DC3606">
        <w:rPr>
          <w:rStyle w:val="Style12pt"/>
          <w:rFonts w:ascii="Times New Roman" w:hAnsi="Times New Roman"/>
          <w:sz w:val="24"/>
          <w:lang w:val="el-GR"/>
        </w:rPr>
        <w:t xml:space="preserve">για την προώθηση του ποδηλάτου ως ένα μέσο μεταφοράς. Συντονιστής είναι </w:t>
      </w:r>
      <w:r w:rsidR="006D60D5" w:rsidRPr="00DC3606">
        <w:rPr>
          <w:rStyle w:val="Style12pt"/>
          <w:rFonts w:ascii="Times New Roman" w:hAnsi="Times New Roman"/>
          <w:sz w:val="24"/>
          <w:lang w:val="el-GR"/>
        </w:rPr>
        <w:t>το Ινστιτούτο Βιώσιμης Κινητικότητας και Δικτύων Μεταφορών του Εθνικού Κέντρου Έρευνας και Τεχνολογικής Ανάπτυξης (ΙΜΕΤ/ΕΚΕΤΑ)</w:t>
      </w:r>
      <w:r w:rsidR="0089484D" w:rsidRPr="00DC3606">
        <w:rPr>
          <w:rStyle w:val="Style12pt"/>
          <w:rFonts w:ascii="Times New Roman" w:hAnsi="Times New Roman"/>
          <w:sz w:val="24"/>
          <w:lang w:val="el-GR"/>
        </w:rPr>
        <w:t xml:space="preserve">, </w:t>
      </w:r>
      <w:r w:rsidR="001B1180" w:rsidRPr="00DC3606">
        <w:rPr>
          <w:rStyle w:val="Style12pt"/>
          <w:rFonts w:ascii="Times New Roman" w:hAnsi="Times New Roman"/>
          <w:sz w:val="24"/>
          <w:lang w:val="el-GR"/>
        </w:rPr>
        <w:t xml:space="preserve">και </w:t>
      </w:r>
      <w:r w:rsidR="00B01CC9" w:rsidRPr="00DC3606">
        <w:rPr>
          <w:rStyle w:val="Style12pt"/>
          <w:rFonts w:ascii="Times New Roman" w:hAnsi="Times New Roman"/>
          <w:sz w:val="24"/>
          <w:lang w:val="el-GR"/>
        </w:rPr>
        <w:t xml:space="preserve">στο έργο αυτό </w:t>
      </w:r>
      <w:r w:rsidR="001B1180" w:rsidRPr="00DC3606">
        <w:rPr>
          <w:rStyle w:val="Style12pt"/>
          <w:rFonts w:ascii="Times New Roman" w:hAnsi="Times New Roman"/>
          <w:sz w:val="24"/>
          <w:lang w:val="el-GR"/>
        </w:rPr>
        <w:t xml:space="preserve">συνεργάζεται </w:t>
      </w:r>
      <w:r w:rsidR="00551E1B" w:rsidRPr="00DC3606">
        <w:rPr>
          <w:rStyle w:val="Style12pt"/>
          <w:rFonts w:ascii="Times New Roman" w:hAnsi="Times New Roman"/>
          <w:sz w:val="24"/>
          <w:lang w:val="el-GR"/>
        </w:rPr>
        <w:t>με</w:t>
      </w:r>
      <w:r w:rsidR="001B1180" w:rsidRPr="00DC3606">
        <w:rPr>
          <w:rStyle w:val="Style12pt"/>
          <w:rFonts w:ascii="Times New Roman" w:hAnsi="Times New Roman"/>
          <w:sz w:val="24"/>
          <w:lang w:val="el-GR"/>
        </w:rPr>
        <w:t xml:space="preserve"> τις εταιρ</w:t>
      </w:r>
      <w:r w:rsidR="00551E1B" w:rsidRPr="00DC3606">
        <w:rPr>
          <w:rStyle w:val="Style12pt"/>
          <w:rFonts w:ascii="Times New Roman" w:hAnsi="Times New Roman"/>
          <w:sz w:val="24"/>
          <w:lang w:val="el-GR"/>
        </w:rPr>
        <w:t xml:space="preserve">ίες της Θεσσαλονίκης </w:t>
      </w:r>
      <w:r w:rsidR="00551E1B" w:rsidRPr="00DC3606">
        <w:rPr>
          <w:rStyle w:val="Style12pt"/>
          <w:rFonts w:ascii="Times New Roman" w:hAnsi="Times New Roman"/>
          <w:sz w:val="24"/>
          <w:lang w:val="en-US"/>
        </w:rPr>
        <w:t>BRAINBOX</w:t>
      </w:r>
      <w:r w:rsidR="00551E1B" w:rsidRPr="00DC3606">
        <w:rPr>
          <w:rStyle w:val="Style12pt"/>
          <w:rFonts w:ascii="Times New Roman" w:hAnsi="Times New Roman"/>
          <w:sz w:val="24"/>
          <w:lang w:val="el-GR"/>
        </w:rPr>
        <w:t xml:space="preserve"> Α.Ε. και </w:t>
      </w:r>
      <w:r w:rsidR="00551E1B" w:rsidRPr="00DC3606">
        <w:rPr>
          <w:rStyle w:val="Style12pt"/>
          <w:rFonts w:ascii="Times New Roman" w:hAnsi="Times New Roman"/>
          <w:sz w:val="24"/>
          <w:lang w:val="en-US"/>
        </w:rPr>
        <w:t>OTO</w:t>
      </w:r>
      <w:r w:rsidR="00551E1B" w:rsidRPr="00DC3606">
        <w:rPr>
          <w:rStyle w:val="Style12pt"/>
          <w:rFonts w:ascii="Times New Roman" w:hAnsi="Times New Roman"/>
          <w:sz w:val="24"/>
          <w:lang w:val="el-GR"/>
        </w:rPr>
        <w:t xml:space="preserve"> Α.Ε. </w:t>
      </w:r>
      <w:r w:rsidR="001B1180" w:rsidRPr="00DC3606">
        <w:rPr>
          <w:rStyle w:val="Style12pt"/>
          <w:rFonts w:ascii="Times New Roman" w:hAnsi="Times New Roman"/>
          <w:sz w:val="24"/>
          <w:lang w:val="el-GR"/>
        </w:rPr>
        <w:t>οι οποίες</w:t>
      </w:r>
      <w:r w:rsidR="00551E1B" w:rsidRPr="00DC3606">
        <w:rPr>
          <w:rStyle w:val="Style12pt"/>
          <w:rFonts w:ascii="Times New Roman" w:hAnsi="Times New Roman"/>
          <w:sz w:val="24"/>
          <w:lang w:val="el-GR"/>
        </w:rPr>
        <w:t xml:space="preserve"> παρέχουν υπηρεσίες ποδηλασίας.</w:t>
      </w:r>
    </w:p>
    <w:p w14:paraId="33DF2F4D" w14:textId="77777777" w:rsidR="006D60D5" w:rsidRPr="00DC3606" w:rsidRDefault="006D60D5" w:rsidP="006D60D5">
      <w:pPr>
        <w:spacing w:after="0"/>
        <w:jc w:val="both"/>
        <w:rPr>
          <w:rStyle w:val="Style12pt"/>
          <w:rFonts w:ascii="Times New Roman" w:hAnsi="Times New Roman"/>
          <w:sz w:val="24"/>
          <w:lang w:val="el-GR"/>
        </w:rPr>
      </w:pPr>
    </w:p>
    <w:p w14:paraId="2F10B1CD" w14:textId="77387235" w:rsidR="006D60D5" w:rsidRPr="00DC3606" w:rsidRDefault="000F5846" w:rsidP="00B141CD">
      <w:pPr>
        <w:spacing w:after="0"/>
        <w:jc w:val="both"/>
        <w:rPr>
          <w:rStyle w:val="Style12pt"/>
          <w:rFonts w:ascii="Times New Roman" w:hAnsi="Times New Roman"/>
          <w:sz w:val="24"/>
          <w:lang w:val="el-GR"/>
        </w:rPr>
      </w:pPr>
      <w:r w:rsidRPr="00DC3606">
        <w:rPr>
          <w:rStyle w:val="Style12pt"/>
          <w:rFonts w:ascii="Times New Roman" w:hAnsi="Times New Roman"/>
          <w:sz w:val="24"/>
          <w:lang w:val="el-GR"/>
        </w:rPr>
        <w:t xml:space="preserve">Το </w:t>
      </w:r>
      <w:r w:rsidR="00B01CC9" w:rsidRPr="00DC3606">
        <w:rPr>
          <w:rStyle w:val="Style12pt"/>
          <w:rFonts w:ascii="Times New Roman" w:hAnsi="Times New Roman"/>
          <w:sz w:val="24"/>
          <w:lang w:val="el-GR"/>
        </w:rPr>
        <w:t>iΒike</w:t>
      </w:r>
      <w:r w:rsidR="00B01CC9" w:rsidRPr="00DC3606">
        <w:rPr>
          <w:rStyle w:val="Style12pt"/>
          <w:rFonts w:ascii="Times New Roman" w:hAnsi="Times New Roman"/>
          <w:sz w:val="24"/>
          <w:lang w:val="en-US"/>
        </w:rPr>
        <w:t>S</w:t>
      </w:r>
      <w:r w:rsidR="00B01CC9" w:rsidRPr="00DC3606">
        <w:rPr>
          <w:rStyle w:val="Style12pt"/>
          <w:rFonts w:ascii="Times New Roman" w:hAnsi="Times New Roman"/>
          <w:sz w:val="24"/>
          <w:lang w:val="el-GR"/>
        </w:rPr>
        <w:t>hare</w:t>
      </w:r>
      <w:r w:rsidRPr="00DC3606">
        <w:rPr>
          <w:rStyle w:val="Style12pt"/>
          <w:rFonts w:ascii="Times New Roman" w:hAnsi="Times New Roman"/>
          <w:sz w:val="24"/>
          <w:lang w:val="el-GR"/>
        </w:rPr>
        <w:t xml:space="preserve"> ξεκίνησε τον Ιούνιο του 2018 και θα ολοκληρωθεί σε τρία χρόνια, τον Μάιο του 2021. </w:t>
      </w:r>
      <w:r w:rsidR="001B1180" w:rsidRPr="00DC3606">
        <w:rPr>
          <w:rStyle w:val="Style12pt"/>
          <w:rFonts w:ascii="Times New Roman" w:hAnsi="Times New Roman"/>
          <w:sz w:val="24"/>
          <w:lang w:val="el-GR"/>
        </w:rPr>
        <w:t>Έ</w:t>
      </w:r>
      <w:r w:rsidR="009214C7" w:rsidRPr="00DC3606">
        <w:rPr>
          <w:rStyle w:val="Style12pt"/>
          <w:rFonts w:ascii="Times New Roman" w:hAnsi="Times New Roman"/>
          <w:sz w:val="24"/>
          <w:lang w:val="el-GR"/>
        </w:rPr>
        <w:t>χει ως στόχο να υπηρετήσει τις αρχές της βιώσιμης αστικής κινητικότητας και πιο συγκεκριμένα να συμβάλλει στην</w:t>
      </w:r>
      <w:r w:rsidR="005A766F" w:rsidRPr="00DC3606">
        <w:rPr>
          <w:rStyle w:val="Style12pt"/>
          <w:rFonts w:ascii="Times New Roman" w:hAnsi="Times New Roman"/>
          <w:sz w:val="24"/>
          <w:lang w:val="el-GR"/>
        </w:rPr>
        <w:t xml:space="preserve"> προώθηση του ποδηλάτου ως ένα μέσο μεταφοράς που μπορεί να εξυπηρετήσει καθημερινές μετακινήσεις, και όχι μόνο μετακινήσεις για λόγους αναψυχή</w:t>
      </w:r>
      <w:r w:rsidRPr="00DC3606">
        <w:rPr>
          <w:rStyle w:val="Style12pt"/>
          <w:rFonts w:ascii="Times New Roman" w:hAnsi="Times New Roman"/>
          <w:sz w:val="24"/>
          <w:lang w:val="el-GR"/>
        </w:rPr>
        <w:t>ς</w:t>
      </w:r>
      <w:r w:rsidR="00B01CC9" w:rsidRPr="00DC3606">
        <w:rPr>
          <w:rStyle w:val="Style12pt"/>
          <w:rFonts w:ascii="Times New Roman" w:hAnsi="Times New Roman"/>
          <w:sz w:val="24"/>
          <w:lang w:val="el-GR"/>
        </w:rPr>
        <w:t>,</w:t>
      </w:r>
      <w:r w:rsidRPr="00DC3606">
        <w:rPr>
          <w:rStyle w:val="Style12pt"/>
          <w:rFonts w:ascii="Times New Roman" w:hAnsi="Times New Roman"/>
          <w:sz w:val="24"/>
          <w:lang w:val="el-GR"/>
        </w:rPr>
        <w:t xml:space="preserve"> μέσω της</w:t>
      </w:r>
      <w:r w:rsidR="005A766F" w:rsidRPr="00DC3606">
        <w:rPr>
          <w:rStyle w:val="Style12pt"/>
          <w:rFonts w:ascii="Times New Roman" w:hAnsi="Times New Roman"/>
          <w:sz w:val="24"/>
          <w:lang w:val="el-GR"/>
        </w:rPr>
        <w:t xml:space="preserve"> ανάπτυξη</w:t>
      </w:r>
      <w:r w:rsidRPr="00DC3606">
        <w:rPr>
          <w:rStyle w:val="Style12pt"/>
          <w:rFonts w:ascii="Times New Roman" w:hAnsi="Times New Roman"/>
          <w:sz w:val="24"/>
          <w:lang w:val="el-GR"/>
        </w:rPr>
        <w:t>ς</w:t>
      </w:r>
      <w:r w:rsidR="005A766F" w:rsidRPr="00DC3606">
        <w:rPr>
          <w:rStyle w:val="Style12pt"/>
          <w:rFonts w:ascii="Times New Roman" w:hAnsi="Times New Roman"/>
          <w:sz w:val="24"/>
          <w:lang w:val="el-GR"/>
        </w:rPr>
        <w:t xml:space="preserve"> μιας ολοκληρωμένης υπηρεσίας για την υποστήριξη </w:t>
      </w:r>
      <w:r w:rsidR="00D42734" w:rsidRPr="00DC3606">
        <w:rPr>
          <w:rStyle w:val="Style12pt"/>
          <w:rFonts w:ascii="Times New Roman" w:hAnsi="Times New Roman"/>
          <w:sz w:val="24"/>
          <w:lang w:val="el-GR"/>
        </w:rPr>
        <w:t xml:space="preserve">του σχεδιασμού, </w:t>
      </w:r>
      <w:r w:rsidR="009214C7" w:rsidRPr="00DC3606">
        <w:rPr>
          <w:rStyle w:val="Style12pt"/>
          <w:rFonts w:ascii="Times New Roman" w:hAnsi="Times New Roman"/>
          <w:sz w:val="24"/>
          <w:lang w:val="el-GR"/>
        </w:rPr>
        <w:t>της διαχείρισης</w:t>
      </w:r>
      <w:r w:rsidR="005A766F" w:rsidRPr="00DC3606">
        <w:rPr>
          <w:rStyle w:val="Style12pt"/>
          <w:rFonts w:ascii="Times New Roman" w:hAnsi="Times New Roman"/>
          <w:sz w:val="24"/>
          <w:lang w:val="el-GR"/>
        </w:rPr>
        <w:t xml:space="preserve"> </w:t>
      </w:r>
      <w:r w:rsidR="00D42734" w:rsidRPr="00DC3606">
        <w:rPr>
          <w:rStyle w:val="Style12pt"/>
          <w:rFonts w:ascii="Times New Roman" w:hAnsi="Times New Roman"/>
          <w:sz w:val="24"/>
          <w:lang w:val="el-GR"/>
        </w:rPr>
        <w:t xml:space="preserve"> και της χρήσης </w:t>
      </w:r>
      <w:r w:rsidR="005A766F" w:rsidRPr="00DC3606">
        <w:rPr>
          <w:rStyle w:val="Style12pt"/>
          <w:rFonts w:ascii="Times New Roman" w:hAnsi="Times New Roman"/>
          <w:sz w:val="24"/>
          <w:lang w:val="el-GR"/>
        </w:rPr>
        <w:t>συστημάτων κοινοχρήστων ποδηλάτων.</w:t>
      </w:r>
      <w:r w:rsidR="00A1246A" w:rsidRPr="00DC3606">
        <w:rPr>
          <w:rStyle w:val="Style12pt"/>
          <w:rFonts w:ascii="Times New Roman" w:hAnsi="Times New Roman"/>
          <w:sz w:val="24"/>
          <w:lang w:val="el-GR"/>
        </w:rPr>
        <w:t xml:space="preserve"> </w:t>
      </w:r>
      <w:r w:rsidR="00B141CD" w:rsidRPr="00DC3606">
        <w:rPr>
          <w:rStyle w:val="Style12pt"/>
          <w:rFonts w:ascii="Times New Roman" w:hAnsi="Times New Roman"/>
          <w:sz w:val="24"/>
          <w:lang w:val="el-GR"/>
        </w:rPr>
        <w:t xml:space="preserve">Η ολοκληρωμένη </w:t>
      </w:r>
      <w:r w:rsidR="00A1246A" w:rsidRPr="00DC3606">
        <w:rPr>
          <w:rStyle w:val="Style12pt"/>
          <w:rFonts w:ascii="Times New Roman" w:hAnsi="Times New Roman"/>
          <w:sz w:val="24"/>
          <w:lang w:val="el-GR"/>
        </w:rPr>
        <w:t xml:space="preserve">αυτή </w:t>
      </w:r>
      <w:r w:rsidR="00B141CD" w:rsidRPr="00DC3606">
        <w:rPr>
          <w:rStyle w:val="Style12pt"/>
          <w:rFonts w:ascii="Times New Roman" w:hAnsi="Times New Roman"/>
          <w:sz w:val="24"/>
          <w:lang w:val="el-GR"/>
        </w:rPr>
        <w:t xml:space="preserve">υπηρεσία που θα αναπτυχθεί, </w:t>
      </w:r>
      <w:r w:rsidR="00B01CC9" w:rsidRPr="00DC3606">
        <w:rPr>
          <w:rStyle w:val="Style12pt"/>
          <w:rFonts w:ascii="Times New Roman" w:hAnsi="Times New Roman"/>
          <w:sz w:val="24"/>
          <w:lang w:val="el-GR"/>
        </w:rPr>
        <w:t xml:space="preserve">προβλέπεται πως </w:t>
      </w:r>
      <w:r w:rsidR="00B141CD" w:rsidRPr="00DC3606">
        <w:rPr>
          <w:rStyle w:val="Style12pt"/>
          <w:rFonts w:ascii="Times New Roman" w:hAnsi="Times New Roman"/>
          <w:sz w:val="24"/>
          <w:lang w:val="el-GR"/>
        </w:rPr>
        <w:t xml:space="preserve">θα αξιολογηθεί σε </w:t>
      </w:r>
      <w:r w:rsidR="00B01CC9" w:rsidRPr="00DC3606">
        <w:rPr>
          <w:rStyle w:val="Style12pt"/>
          <w:rFonts w:ascii="Times New Roman" w:hAnsi="Times New Roman"/>
          <w:sz w:val="24"/>
          <w:lang w:val="el-GR"/>
        </w:rPr>
        <w:t>πραγματική</w:t>
      </w:r>
      <w:r w:rsidR="00B141CD" w:rsidRPr="00DC3606">
        <w:rPr>
          <w:rStyle w:val="Style12pt"/>
          <w:rFonts w:ascii="Times New Roman" w:hAnsi="Times New Roman"/>
          <w:sz w:val="24"/>
          <w:lang w:val="el-GR"/>
        </w:rPr>
        <w:t xml:space="preserve"> </w:t>
      </w:r>
      <w:r w:rsidR="003904C8" w:rsidRPr="00DC3606">
        <w:rPr>
          <w:rStyle w:val="Style12pt"/>
          <w:rFonts w:ascii="Times New Roman" w:hAnsi="Times New Roman"/>
          <w:sz w:val="24"/>
          <w:lang w:val="el-GR"/>
        </w:rPr>
        <w:t>εφαρμογή</w:t>
      </w:r>
      <w:r w:rsidR="00B141CD" w:rsidRPr="00DC3606">
        <w:rPr>
          <w:rStyle w:val="Style12pt"/>
          <w:rFonts w:ascii="Times New Roman" w:hAnsi="Times New Roman"/>
          <w:sz w:val="24"/>
          <w:lang w:val="el-GR"/>
        </w:rPr>
        <w:t xml:space="preserve"> που θα λάβει χώρα στο σύστημα κοινόχρηστων ποδηλάτων </w:t>
      </w:r>
      <w:bookmarkStart w:id="4" w:name="OLE_LINK3"/>
      <w:bookmarkStart w:id="5" w:name="OLE_LINK4"/>
      <w:r w:rsidR="00B01CC9" w:rsidRPr="00DC3606">
        <w:rPr>
          <w:rStyle w:val="Style12pt"/>
          <w:rFonts w:ascii="Times New Roman" w:hAnsi="Times New Roman"/>
          <w:sz w:val="24"/>
          <w:lang w:val="el-GR"/>
        </w:rPr>
        <w:t>Τ</w:t>
      </w:r>
      <w:proofErr w:type="spellStart"/>
      <w:r w:rsidR="00B01CC9" w:rsidRPr="00DC3606">
        <w:rPr>
          <w:rStyle w:val="Style12pt"/>
          <w:rFonts w:ascii="Times New Roman" w:hAnsi="Times New Roman"/>
          <w:sz w:val="24"/>
          <w:lang w:val="en-US"/>
        </w:rPr>
        <w:t>hess</w:t>
      </w:r>
      <w:proofErr w:type="spellEnd"/>
      <w:r w:rsidR="00B01CC9" w:rsidRPr="00DC3606">
        <w:rPr>
          <w:rStyle w:val="Style12pt"/>
          <w:rFonts w:ascii="Times New Roman" w:hAnsi="Times New Roman"/>
          <w:sz w:val="24"/>
          <w:lang w:val="el-GR"/>
        </w:rPr>
        <w:t>Β</w:t>
      </w:r>
      <w:proofErr w:type="spellStart"/>
      <w:r w:rsidR="00B141CD" w:rsidRPr="00DC3606">
        <w:rPr>
          <w:rStyle w:val="Style12pt"/>
          <w:rFonts w:ascii="Times New Roman" w:hAnsi="Times New Roman"/>
          <w:sz w:val="24"/>
          <w:lang w:val="en-US"/>
        </w:rPr>
        <w:t>ike</w:t>
      </w:r>
      <w:proofErr w:type="spellEnd"/>
      <w:r w:rsidR="00B141CD" w:rsidRPr="00DC3606">
        <w:rPr>
          <w:rStyle w:val="Style12pt"/>
          <w:rFonts w:ascii="Times New Roman" w:hAnsi="Times New Roman"/>
          <w:sz w:val="24"/>
          <w:lang w:val="el-GR"/>
        </w:rPr>
        <w:t>-</w:t>
      </w:r>
      <w:proofErr w:type="spellStart"/>
      <w:r w:rsidR="00B01CC9" w:rsidRPr="00DC3606">
        <w:rPr>
          <w:rStyle w:val="Style12pt"/>
          <w:rFonts w:ascii="Times New Roman" w:hAnsi="Times New Roman"/>
          <w:sz w:val="24"/>
          <w:lang w:val="en-US"/>
        </w:rPr>
        <w:t>i</w:t>
      </w:r>
      <w:proofErr w:type="spellEnd"/>
      <w:r w:rsidR="00B01CC9" w:rsidRPr="00DC3606">
        <w:rPr>
          <w:rStyle w:val="Style12pt"/>
          <w:rFonts w:ascii="Times New Roman" w:hAnsi="Times New Roman"/>
          <w:sz w:val="24"/>
          <w:lang w:val="el-GR"/>
        </w:rPr>
        <w:t>Β</w:t>
      </w:r>
      <w:proofErr w:type="spellStart"/>
      <w:r w:rsidR="00B141CD" w:rsidRPr="00DC3606">
        <w:rPr>
          <w:rStyle w:val="Style12pt"/>
          <w:rFonts w:ascii="Times New Roman" w:hAnsi="Times New Roman"/>
          <w:sz w:val="24"/>
          <w:lang w:val="en-US"/>
        </w:rPr>
        <w:t>ike</w:t>
      </w:r>
      <w:bookmarkEnd w:id="4"/>
      <w:bookmarkEnd w:id="5"/>
      <w:proofErr w:type="spellEnd"/>
      <w:r w:rsidR="00353F96" w:rsidRPr="00DC3606">
        <w:rPr>
          <w:rStyle w:val="Style12pt"/>
          <w:rFonts w:ascii="Times New Roman" w:hAnsi="Times New Roman"/>
          <w:sz w:val="24"/>
          <w:lang w:val="el-GR"/>
        </w:rPr>
        <w:t>, το οποίο</w:t>
      </w:r>
      <w:r w:rsidR="00B141CD" w:rsidRPr="00DC3606">
        <w:rPr>
          <w:rStyle w:val="Style12pt"/>
          <w:rFonts w:ascii="Times New Roman" w:hAnsi="Times New Roman"/>
          <w:sz w:val="24"/>
          <w:lang w:val="el-GR"/>
        </w:rPr>
        <w:t xml:space="preserve"> λειτουργεί </w:t>
      </w:r>
      <w:r w:rsidR="00D42734" w:rsidRPr="00DC3606">
        <w:rPr>
          <w:rStyle w:val="Style12pt"/>
          <w:rFonts w:ascii="Times New Roman" w:hAnsi="Times New Roman"/>
          <w:sz w:val="24"/>
          <w:lang w:val="el-GR"/>
        </w:rPr>
        <w:t xml:space="preserve">στην πόλη της Θεσσαλονίκης </w:t>
      </w:r>
      <w:r w:rsidR="001B1180" w:rsidRPr="00DC3606">
        <w:rPr>
          <w:rStyle w:val="Style12pt"/>
          <w:rFonts w:ascii="Times New Roman" w:hAnsi="Times New Roman"/>
          <w:sz w:val="24"/>
          <w:lang w:val="el-GR"/>
        </w:rPr>
        <w:t>από το 2013.</w:t>
      </w:r>
      <w:r w:rsidR="007F6E74" w:rsidRPr="00DC3606">
        <w:rPr>
          <w:rStyle w:val="Style12pt"/>
          <w:rFonts w:ascii="Times New Roman" w:hAnsi="Times New Roman"/>
          <w:sz w:val="24"/>
          <w:lang w:val="el-GR"/>
        </w:rPr>
        <w:t xml:space="preserve"> </w:t>
      </w:r>
    </w:p>
    <w:bookmarkEnd w:id="0"/>
    <w:bookmarkEnd w:id="1"/>
    <w:p w14:paraId="2E81D0ED" w14:textId="77777777" w:rsidR="001F115A" w:rsidRPr="00DC3606" w:rsidRDefault="001F115A" w:rsidP="001F115A">
      <w:pPr>
        <w:spacing w:after="0"/>
        <w:jc w:val="both"/>
        <w:rPr>
          <w:rStyle w:val="Style12pt"/>
          <w:rFonts w:ascii="Times New Roman" w:hAnsi="Times New Roman"/>
          <w:sz w:val="24"/>
          <w:lang w:val="el-GR"/>
        </w:rPr>
      </w:pPr>
    </w:p>
    <w:p w14:paraId="4538EA91" w14:textId="77777777" w:rsidR="001B1180" w:rsidRPr="00DC3606" w:rsidRDefault="006D60D5" w:rsidP="006D60D5">
      <w:pPr>
        <w:spacing w:after="0"/>
        <w:jc w:val="both"/>
        <w:rPr>
          <w:rStyle w:val="Style12pt"/>
          <w:rFonts w:ascii="Times New Roman" w:hAnsi="Times New Roman"/>
          <w:sz w:val="24"/>
          <w:lang w:val="el-GR"/>
        </w:rPr>
      </w:pPr>
      <w:r w:rsidRPr="00DC3606">
        <w:rPr>
          <w:rStyle w:val="Style12pt"/>
          <w:rFonts w:ascii="Times New Roman" w:hAnsi="Times New Roman"/>
          <w:sz w:val="24"/>
          <w:lang w:val="el-GR"/>
        </w:rPr>
        <w:t xml:space="preserve">Η χρηματοδότηση του </w:t>
      </w:r>
      <w:r w:rsidR="00B93CBC" w:rsidRPr="00DC3606">
        <w:rPr>
          <w:rStyle w:val="Style12pt"/>
          <w:rFonts w:ascii="Times New Roman" w:hAnsi="Times New Roman"/>
          <w:sz w:val="24"/>
          <w:lang w:val="el-GR"/>
        </w:rPr>
        <w:t xml:space="preserve">έργου </w:t>
      </w:r>
      <w:r w:rsidRPr="00DC3606">
        <w:rPr>
          <w:rStyle w:val="Style12pt"/>
          <w:rFonts w:ascii="Times New Roman" w:hAnsi="Times New Roman"/>
          <w:sz w:val="24"/>
          <w:lang w:val="el-GR"/>
        </w:rPr>
        <w:t xml:space="preserve">γίνεται μέσω </w:t>
      </w:r>
      <w:r w:rsidR="00B93CBC" w:rsidRPr="00DC3606">
        <w:rPr>
          <w:rStyle w:val="Style12pt"/>
          <w:rFonts w:ascii="Times New Roman" w:hAnsi="Times New Roman"/>
          <w:sz w:val="24"/>
          <w:lang w:val="el-GR"/>
        </w:rPr>
        <w:t>τ</w:t>
      </w:r>
      <w:r w:rsidR="00205297" w:rsidRPr="00DC3606">
        <w:rPr>
          <w:rStyle w:val="Style12pt"/>
          <w:rFonts w:ascii="Times New Roman" w:hAnsi="Times New Roman"/>
          <w:sz w:val="24"/>
          <w:lang w:val="el-GR"/>
        </w:rPr>
        <w:t>η</w:t>
      </w:r>
      <w:r w:rsidR="00B93CBC" w:rsidRPr="00DC3606">
        <w:rPr>
          <w:rStyle w:val="Style12pt"/>
          <w:rFonts w:ascii="Times New Roman" w:hAnsi="Times New Roman"/>
          <w:sz w:val="24"/>
          <w:lang w:val="el-GR"/>
        </w:rPr>
        <w:t xml:space="preserve">ς δράσης εθνικής </w:t>
      </w:r>
      <w:bookmarkStart w:id="6" w:name="OLE_LINK9"/>
      <w:bookmarkStart w:id="7" w:name="OLE_LINK10"/>
      <w:r w:rsidR="00B93CBC" w:rsidRPr="00DC3606">
        <w:rPr>
          <w:rStyle w:val="Style12pt"/>
          <w:rFonts w:ascii="Times New Roman" w:hAnsi="Times New Roman"/>
          <w:sz w:val="24"/>
          <w:lang w:val="el-GR"/>
        </w:rPr>
        <w:t>εμβέλειας «Ερευνώ – Δημιουργώ – Καινοτομώ»</w:t>
      </w:r>
      <w:bookmarkEnd w:id="6"/>
      <w:bookmarkEnd w:id="7"/>
      <w:r w:rsidR="000E0D5E" w:rsidRPr="00DC3606">
        <w:rPr>
          <w:rStyle w:val="Style12pt"/>
          <w:rFonts w:ascii="Times New Roman" w:hAnsi="Times New Roman"/>
          <w:sz w:val="24"/>
          <w:lang w:val="el-GR"/>
        </w:rPr>
        <w:t>,</w:t>
      </w:r>
      <w:r w:rsidR="00B93CBC" w:rsidRPr="00DC3606">
        <w:rPr>
          <w:rStyle w:val="Style12pt"/>
          <w:rFonts w:ascii="Times New Roman" w:hAnsi="Times New Roman"/>
          <w:sz w:val="24"/>
          <w:lang w:val="el-GR"/>
        </w:rPr>
        <w:t xml:space="preserve"> </w:t>
      </w:r>
      <w:r w:rsidR="00B01CC9" w:rsidRPr="00DC3606">
        <w:rPr>
          <w:rStyle w:val="Style12pt"/>
          <w:rFonts w:ascii="Times New Roman" w:hAnsi="Times New Roman"/>
          <w:sz w:val="24"/>
          <w:lang w:val="el-GR"/>
        </w:rPr>
        <w:t xml:space="preserve">και εντάσεται στην παρέμβαση με στόχο την ενίσχυση Συμπράξεων </w:t>
      </w:r>
      <w:bookmarkStart w:id="8" w:name="OLE_LINK11"/>
      <w:bookmarkStart w:id="9" w:name="OLE_LINK12"/>
      <w:bookmarkStart w:id="10" w:name="OLE_LINK13"/>
      <w:r w:rsidR="00B01CC9" w:rsidRPr="00DC3606">
        <w:rPr>
          <w:rStyle w:val="Style12pt"/>
          <w:rFonts w:ascii="Times New Roman" w:hAnsi="Times New Roman"/>
          <w:sz w:val="24"/>
          <w:lang w:val="el-GR"/>
        </w:rPr>
        <w:t xml:space="preserve">Επιχειρήσεων με Ερευνητικούς Οργανισμούς </w:t>
      </w:r>
      <w:bookmarkEnd w:id="8"/>
      <w:bookmarkEnd w:id="9"/>
      <w:bookmarkEnd w:id="10"/>
      <w:r w:rsidR="00B01CC9" w:rsidRPr="00DC3606">
        <w:rPr>
          <w:rStyle w:val="Style12pt"/>
          <w:rFonts w:ascii="Times New Roman" w:hAnsi="Times New Roman"/>
          <w:sz w:val="24"/>
          <w:lang w:val="el-GR"/>
        </w:rPr>
        <w:t>για τη σύνδεση της έρευνας με τις ανάγκες της αγοράς και την ενσωμάτωση της νέας γνώσης και της καινοτομίας σε υπάρχοντα αλλά και νέα προϊόντα και υπηρεσίες, παραγωγικά συστήματα και αλυσίδες αξίας</w:t>
      </w:r>
    </w:p>
    <w:p w14:paraId="338B87AE" w14:textId="77777777" w:rsidR="006D60D5" w:rsidRPr="00DC3606" w:rsidRDefault="006D60D5" w:rsidP="006D60D5">
      <w:pPr>
        <w:spacing w:after="0"/>
        <w:jc w:val="both"/>
        <w:rPr>
          <w:rStyle w:val="Style12pt"/>
          <w:rFonts w:ascii="Times New Roman" w:hAnsi="Times New Roman"/>
          <w:sz w:val="24"/>
          <w:lang w:val="el-GR"/>
        </w:rPr>
      </w:pPr>
    </w:p>
    <w:p w14:paraId="72934829" w14:textId="1E52281B" w:rsidR="00021BB4" w:rsidRPr="00DC3606" w:rsidRDefault="001B1180" w:rsidP="006F4BB2">
      <w:pPr>
        <w:spacing w:after="0"/>
        <w:jc w:val="both"/>
        <w:rPr>
          <w:rStyle w:val="Style12pt"/>
          <w:rFonts w:ascii="Times New Roman" w:hAnsi="Times New Roman"/>
          <w:sz w:val="24"/>
          <w:lang w:val="el-GR"/>
        </w:rPr>
      </w:pPr>
      <w:r w:rsidRPr="00DC3606">
        <w:rPr>
          <w:rStyle w:val="Style12pt"/>
          <w:rFonts w:ascii="Times New Roman" w:hAnsi="Times New Roman"/>
          <w:sz w:val="24"/>
          <w:lang w:val="el-GR"/>
        </w:rPr>
        <w:t xml:space="preserve">Το </w:t>
      </w:r>
      <w:bookmarkStart w:id="11" w:name="OLE_LINK5"/>
      <w:bookmarkStart w:id="12" w:name="OLE_LINK6"/>
      <w:bookmarkStart w:id="13" w:name="OLE_LINK7"/>
      <w:bookmarkStart w:id="14" w:name="OLE_LINK8"/>
      <w:r w:rsidRPr="00DC3606">
        <w:rPr>
          <w:rStyle w:val="Style12pt"/>
          <w:rFonts w:ascii="Times New Roman" w:hAnsi="Times New Roman"/>
          <w:sz w:val="24"/>
          <w:lang w:val="el-GR"/>
        </w:rPr>
        <w:t>iΒike</w:t>
      </w:r>
      <w:r w:rsidRPr="00DC3606">
        <w:rPr>
          <w:rStyle w:val="Style12pt"/>
          <w:rFonts w:ascii="Times New Roman" w:hAnsi="Times New Roman"/>
          <w:sz w:val="24"/>
          <w:lang w:val="en-US"/>
        </w:rPr>
        <w:t>S</w:t>
      </w:r>
      <w:r w:rsidRPr="00DC3606">
        <w:rPr>
          <w:rStyle w:val="Style12pt"/>
          <w:rFonts w:ascii="Times New Roman" w:hAnsi="Times New Roman"/>
          <w:sz w:val="24"/>
          <w:lang w:val="el-GR"/>
        </w:rPr>
        <w:t xml:space="preserve">hare </w:t>
      </w:r>
      <w:bookmarkEnd w:id="11"/>
      <w:bookmarkEnd w:id="12"/>
      <w:bookmarkEnd w:id="13"/>
      <w:bookmarkEnd w:id="14"/>
      <w:r w:rsidRPr="00DC3606">
        <w:rPr>
          <w:rStyle w:val="Style12pt"/>
          <w:rFonts w:ascii="Times New Roman" w:hAnsi="Times New Roman"/>
          <w:sz w:val="24"/>
          <w:lang w:val="el-GR"/>
        </w:rPr>
        <w:t>καλεί τους μετακινού</w:t>
      </w:r>
      <w:r w:rsidR="006F4BB2" w:rsidRPr="00DC3606">
        <w:rPr>
          <w:rStyle w:val="Style12pt"/>
          <w:rFonts w:ascii="Times New Roman" w:hAnsi="Times New Roman"/>
          <w:sz w:val="24"/>
          <w:lang w:val="el-GR"/>
        </w:rPr>
        <w:t>μενους της Θεσσαλονίκης να εγγραφούν στην κοινότητα του έργου (Facebook account</w:t>
      </w:r>
      <w:r w:rsidR="00A1246A" w:rsidRPr="00DC3606">
        <w:rPr>
          <w:rStyle w:val="Style12pt"/>
          <w:rFonts w:ascii="Times New Roman" w:hAnsi="Times New Roman"/>
          <w:sz w:val="24"/>
          <w:lang w:val="el-GR"/>
        </w:rPr>
        <w:t xml:space="preserve">: </w:t>
      </w:r>
      <w:r w:rsidR="00551E1B" w:rsidRPr="00DC3606">
        <w:rPr>
          <w:rStyle w:val="Style12pt"/>
          <w:rFonts w:ascii="Times New Roman" w:hAnsi="Times New Roman"/>
          <w:sz w:val="24"/>
          <w:lang w:val="el-GR"/>
        </w:rPr>
        <w:t>iBikeShare)</w:t>
      </w:r>
      <w:r w:rsidR="006F4BB2" w:rsidRPr="00DC3606">
        <w:rPr>
          <w:rStyle w:val="Style12pt"/>
          <w:rFonts w:ascii="Times New Roman" w:hAnsi="Times New Roman"/>
          <w:sz w:val="24"/>
          <w:lang w:val="el-GR"/>
        </w:rPr>
        <w:t xml:space="preserve">, για να παρακολουθήσουν τις </w:t>
      </w:r>
      <w:r w:rsidR="006F4BB2" w:rsidRPr="00DC3606">
        <w:rPr>
          <w:rStyle w:val="Style12pt"/>
          <w:rFonts w:ascii="Times New Roman" w:hAnsi="Times New Roman"/>
          <w:sz w:val="24"/>
          <w:lang w:val="el-GR"/>
        </w:rPr>
        <w:lastRenderedPageBreak/>
        <w:t>δράσεις του και να συμμετέχουν ενεργά στ</w:t>
      </w:r>
      <w:r w:rsidRPr="00DC3606">
        <w:rPr>
          <w:rStyle w:val="Style12pt"/>
          <w:rFonts w:ascii="Times New Roman" w:hAnsi="Times New Roman"/>
          <w:sz w:val="24"/>
          <w:lang w:val="el-GR"/>
        </w:rPr>
        <w:t xml:space="preserve">ην προώθηση της ποδηλασίας ως μέσο μεταφοράς. Με την έναρξη της Ευρωπαικής Εβδομάδας Βιώσιμης Κινητικότητας στις 16 Σεπτεμβρίου 2018, ξεκινά και η πρώτη επικοινωνία του έργου με το κοινό με στόχο </w:t>
      </w:r>
      <w:r w:rsidR="006F4BB2" w:rsidRPr="00DC3606">
        <w:rPr>
          <w:rStyle w:val="Style12pt"/>
          <w:rFonts w:ascii="Times New Roman" w:hAnsi="Times New Roman"/>
          <w:sz w:val="24"/>
          <w:lang w:val="el-GR"/>
        </w:rPr>
        <w:t xml:space="preserve">την αναγνώριση των αναγκών των </w:t>
      </w:r>
      <w:r w:rsidR="00B01CC9" w:rsidRPr="00DC3606">
        <w:rPr>
          <w:rStyle w:val="Style12pt"/>
          <w:rFonts w:ascii="Times New Roman" w:hAnsi="Times New Roman"/>
          <w:sz w:val="24"/>
          <w:lang w:val="el-GR"/>
        </w:rPr>
        <w:t>μετακινού</w:t>
      </w:r>
      <w:r w:rsidR="006F4BB2" w:rsidRPr="00DC3606">
        <w:rPr>
          <w:rStyle w:val="Style12pt"/>
          <w:rFonts w:ascii="Times New Roman" w:hAnsi="Times New Roman"/>
          <w:sz w:val="24"/>
          <w:lang w:val="el-GR"/>
        </w:rPr>
        <w:t>μεν</w:t>
      </w:r>
      <w:r w:rsidR="00021BB4" w:rsidRPr="00DC3606">
        <w:rPr>
          <w:rStyle w:val="Style12pt"/>
          <w:rFonts w:ascii="Times New Roman" w:hAnsi="Times New Roman"/>
          <w:sz w:val="24"/>
          <w:lang w:val="el-GR"/>
        </w:rPr>
        <w:t>ων στην πόλη</w:t>
      </w:r>
      <w:r w:rsidR="00A1246A" w:rsidRPr="00DC3606">
        <w:rPr>
          <w:rStyle w:val="Style12pt"/>
          <w:rFonts w:ascii="Times New Roman" w:hAnsi="Times New Roman"/>
          <w:sz w:val="24"/>
          <w:lang w:val="el-GR"/>
        </w:rPr>
        <w:t>,</w:t>
      </w:r>
      <w:r w:rsidR="00021BB4" w:rsidRPr="00DC3606">
        <w:rPr>
          <w:rStyle w:val="Style12pt"/>
          <w:rFonts w:ascii="Times New Roman" w:hAnsi="Times New Roman"/>
          <w:sz w:val="24"/>
          <w:lang w:val="el-GR"/>
        </w:rPr>
        <w:t xml:space="preserve"> μέ</w:t>
      </w:r>
      <w:r w:rsidRPr="00DC3606">
        <w:rPr>
          <w:rStyle w:val="Style12pt"/>
          <w:rFonts w:ascii="Times New Roman" w:hAnsi="Times New Roman"/>
          <w:sz w:val="24"/>
          <w:lang w:val="el-GR"/>
        </w:rPr>
        <w:t xml:space="preserve">σω έρευνας ερωτηματολογίου η οποία θα διαρκέσει εως το τέλος Σεπτεμβρίου. Με τη συμμετοχή στην έρευνα και </w:t>
      </w:r>
      <w:r w:rsidR="006F4BB2" w:rsidRPr="00DC3606">
        <w:rPr>
          <w:rStyle w:val="Style12pt"/>
          <w:rFonts w:ascii="Times New Roman" w:hAnsi="Times New Roman"/>
          <w:sz w:val="24"/>
          <w:lang w:val="el-GR"/>
        </w:rPr>
        <w:t xml:space="preserve">τη συμπλήρωση του </w:t>
      </w:r>
      <w:r w:rsidRPr="00DC3606">
        <w:rPr>
          <w:rStyle w:val="Style12pt"/>
          <w:rFonts w:ascii="Times New Roman" w:hAnsi="Times New Roman"/>
          <w:sz w:val="24"/>
          <w:lang w:val="el-GR"/>
        </w:rPr>
        <w:t>ερωτηματολογίου</w:t>
      </w:r>
      <w:r w:rsidR="006F4BB2" w:rsidRPr="00DC3606">
        <w:rPr>
          <w:rStyle w:val="Style12pt"/>
          <w:rFonts w:ascii="Times New Roman" w:hAnsi="Times New Roman"/>
          <w:sz w:val="24"/>
          <w:lang w:val="el-GR"/>
        </w:rPr>
        <w:t xml:space="preserve"> οι συμμετέχοντες θα κερδίσουν δωρεάν χρόνο ποδηλασίας στο σύστημα κοινοχρήστων ποδηλάτων </w:t>
      </w:r>
      <w:proofErr w:type="spellStart"/>
      <w:r w:rsidRPr="00DC3606">
        <w:rPr>
          <w:rStyle w:val="Style12pt"/>
          <w:rFonts w:ascii="Times New Roman" w:hAnsi="Times New Roman"/>
          <w:sz w:val="24"/>
          <w:lang w:val="en-US"/>
        </w:rPr>
        <w:t>thessbike</w:t>
      </w:r>
      <w:proofErr w:type="spellEnd"/>
      <w:r w:rsidRPr="00DC3606">
        <w:rPr>
          <w:rStyle w:val="Style12pt"/>
          <w:rFonts w:ascii="Times New Roman" w:hAnsi="Times New Roman"/>
          <w:sz w:val="24"/>
          <w:lang w:val="el-GR"/>
        </w:rPr>
        <w:t>-</w:t>
      </w:r>
      <w:proofErr w:type="spellStart"/>
      <w:r w:rsidRPr="00DC3606">
        <w:rPr>
          <w:rStyle w:val="Style12pt"/>
          <w:rFonts w:ascii="Times New Roman" w:hAnsi="Times New Roman"/>
          <w:sz w:val="24"/>
          <w:lang w:val="en-US"/>
        </w:rPr>
        <w:t>ibike</w:t>
      </w:r>
      <w:proofErr w:type="spellEnd"/>
      <w:r w:rsidR="006F4BB2" w:rsidRPr="00DC3606">
        <w:rPr>
          <w:rStyle w:val="Style12pt"/>
          <w:rFonts w:ascii="Times New Roman" w:hAnsi="Times New Roman"/>
          <w:sz w:val="24"/>
          <w:lang w:val="el-GR"/>
        </w:rPr>
        <w:t>.</w:t>
      </w:r>
    </w:p>
    <w:p w14:paraId="17444409" w14:textId="77777777" w:rsidR="00021BB4" w:rsidRPr="00DC3606" w:rsidRDefault="00551E1B" w:rsidP="00021BB4">
      <w:pPr>
        <w:spacing w:after="0"/>
        <w:jc w:val="center"/>
        <w:rPr>
          <w:rStyle w:val="Style12pt"/>
          <w:rFonts w:ascii="Times New Roman" w:hAnsi="Times New Roman"/>
          <w:sz w:val="24"/>
          <w:lang w:val="el-GR"/>
        </w:rPr>
      </w:pPr>
      <w:r w:rsidRPr="00DC3606">
        <w:rPr>
          <w:rStyle w:val="Style12pt"/>
          <w:rFonts w:ascii="Times New Roman" w:hAnsi="Times New Roman"/>
          <w:sz w:val="24"/>
          <w:lang w:val="el-GR"/>
        </w:rPr>
        <w:t>Μπες, μοιράσου τις απόψεις σου και</w:t>
      </w:r>
    </w:p>
    <w:p w14:paraId="30F2B98E" w14:textId="77777777" w:rsidR="006F4BB2" w:rsidRPr="00DC3606" w:rsidRDefault="00551E1B" w:rsidP="00021BB4">
      <w:pPr>
        <w:spacing w:after="0"/>
        <w:jc w:val="center"/>
        <w:rPr>
          <w:rStyle w:val="Style12pt"/>
          <w:rFonts w:ascii="Times New Roman" w:hAnsi="Times New Roman"/>
          <w:sz w:val="24"/>
          <w:lang w:val="el-GR"/>
        </w:rPr>
      </w:pPr>
      <w:r w:rsidRPr="00DC3606">
        <w:rPr>
          <w:rStyle w:val="Style12pt"/>
          <w:rFonts w:ascii="Times New Roman" w:hAnsi="Times New Roman"/>
          <w:sz w:val="24"/>
          <w:lang w:val="el-GR"/>
        </w:rPr>
        <w:t>Βάλε το ποδήλατο στη ζωή σου!</w:t>
      </w:r>
    </w:p>
    <w:p w14:paraId="6AC53D79" w14:textId="77777777" w:rsidR="006F4BB2" w:rsidRPr="00DC3606" w:rsidRDefault="006F4BB2" w:rsidP="006D60D5">
      <w:pPr>
        <w:spacing w:after="0"/>
        <w:jc w:val="both"/>
        <w:rPr>
          <w:rStyle w:val="Style12pt"/>
          <w:rFonts w:ascii="Times New Roman" w:hAnsi="Times New Roman"/>
          <w:sz w:val="24"/>
          <w:lang w:val="el-GR"/>
        </w:rPr>
      </w:pPr>
    </w:p>
    <w:p w14:paraId="2522A015" w14:textId="29621E26" w:rsidR="00343683" w:rsidRDefault="006D60D5" w:rsidP="00DC3606">
      <w:pPr>
        <w:spacing w:after="0"/>
        <w:jc w:val="both"/>
        <w:rPr>
          <w:rStyle w:val="Style12pt"/>
          <w:rFonts w:ascii="Times New Roman" w:hAnsi="Times New Roman"/>
          <w:sz w:val="24"/>
          <w:lang w:val="el-GR"/>
        </w:rPr>
      </w:pPr>
      <w:r w:rsidRPr="00DC3606">
        <w:rPr>
          <w:rStyle w:val="Style12pt"/>
          <w:rFonts w:ascii="Times New Roman" w:hAnsi="Times New Roman"/>
          <w:sz w:val="24"/>
          <w:lang w:val="el-GR"/>
        </w:rPr>
        <w:t xml:space="preserve">Πληροφορίες: </w:t>
      </w:r>
      <w:bookmarkStart w:id="15" w:name="_GoBack"/>
      <w:bookmarkEnd w:id="15"/>
    </w:p>
    <w:p w14:paraId="342B644F" w14:textId="77777777" w:rsidR="00DC3606" w:rsidRPr="00DC3606" w:rsidRDefault="00DC3606" w:rsidP="00DC3606">
      <w:pPr>
        <w:spacing w:after="0"/>
        <w:jc w:val="both"/>
        <w:rPr>
          <w:rFonts w:ascii="Times New Roman" w:hAnsi="Times New Roman"/>
          <w:sz w:val="24"/>
          <w:lang w:val="el-GR"/>
        </w:rPr>
      </w:pPr>
    </w:p>
    <w:p w14:paraId="3C63FCB4" w14:textId="22E38655" w:rsidR="00FA7DA0" w:rsidRPr="00DC3606" w:rsidRDefault="00FA7DA0" w:rsidP="00343683">
      <w:pPr>
        <w:spacing w:after="0"/>
        <w:jc w:val="center"/>
        <w:rPr>
          <w:rFonts w:ascii="Times New Roman" w:hAnsi="Times New Roman"/>
          <w:sz w:val="24"/>
          <w:lang w:val="el-GR"/>
        </w:rPr>
      </w:pPr>
    </w:p>
    <w:p w14:paraId="62E24C45" w14:textId="77777777" w:rsidR="007D54A5" w:rsidRPr="00DC3606" w:rsidRDefault="007D54A5" w:rsidP="00343683">
      <w:pPr>
        <w:spacing w:after="0"/>
        <w:jc w:val="center"/>
        <w:rPr>
          <w:rFonts w:ascii="Times New Roman" w:hAnsi="Times New Roman"/>
          <w:sz w:val="24"/>
          <w:lang w:val="el-GR"/>
        </w:rPr>
      </w:pPr>
    </w:p>
    <w:p w14:paraId="1E94ECD4" w14:textId="77777777" w:rsidR="007D54A5" w:rsidRPr="00DC3606" w:rsidRDefault="007D54A5" w:rsidP="007D54A5">
      <w:pPr>
        <w:spacing w:after="0"/>
        <w:jc w:val="center"/>
        <w:rPr>
          <w:rFonts w:ascii="Times New Roman" w:hAnsi="Times New Roman"/>
          <w:sz w:val="24"/>
          <w:lang w:val="el-GR"/>
        </w:rPr>
      </w:pPr>
    </w:p>
    <w:sectPr w:rsidR="007D54A5" w:rsidRPr="00DC3606" w:rsidSect="00CF051E">
      <w:headerReference w:type="default" r:id="rId10"/>
      <w:footerReference w:type="default" r:id="rId11"/>
      <w:headerReference w:type="first" r:id="rId12"/>
      <w:footerReference w:type="first" r:id="rId13"/>
      <w:pgSz w:w="11906" w:h="16838"/>
      <w:pgMar w:top="1440" w:right="1800" w:bottom="1440" w:left="1800" w:header="34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8497A" w14:textId="77777777" w:rsidR="00F40A93" w:rsidRDefault="00F40A93" w:rsidP="00466106">
      <w:pPr>
        <w:spacing w:after="0" w:line="240" w:lineRule="auto"/>
      </w:pPr>
      <w:r>
        <w:separator/>
      </w:r>
    </w:p>
  </w:endnote>
  <w:endnote w:type="continuationSeparator" w:id="0">
    <w:p w14:paraId="3AD2FCAB" w14:textId="77777777" w:rsidR="00F40A93" w:rsidRDefault="00F40A93" w:rsidP="0046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257B6" w14:textId="77777777" w:rsidR="00B01CC9" w:rsidRPr="007152F7" w:rsidRDefault="00B01CC9" w:rsidP="00FA7DA0">
    <w:pPr>
      <w:tabs>
        <w:tab w:val="left" w:pos="2808"/>
      </w:tabs>
      <w:spacing w:after="0" w:line="240" w:lineRule="auto"/>
      <w:ind w:right="43"/>
      <w:rPr>
        <w:rFonts w:ascii="Humanst521 BT" w:eastAsia="Arial Unicode MS" w:hAnsi="Humanst521 BT" w:cs="Arial Unicode MS"/>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FD041" w14:textId="77777777" w:rsidR="00B01CC9" w:rsidRPr="00437BAD" w:rsidRDefault="00B01CC9" w:rsidP="00F124C6">
    <w:pPr>
      <w:tabs>
        <w:tab w:val="left" w:pos="2808"/>
      </w:tabs>
      <w:spacing w:after="0" w:line="240" w:lineRule="auto"/>
      <w:ind w:right="43"/>
      <w:jc w:val="center"/>
      <w:rPr>
        <w:rFonts w:ascii="Humanst521 BT" w:eastAsia="Arial Unicode MS" w:hAnsi="Humanst521 BT" w:cs="Arial Unicode MS"/>
        <w:color w:val="FFFFFF" w:themeColor="background1"/>
        <w:sz w:val="20"/>
        <w:lang w:val="en-US"/>
      </w:rPr>
    </w:pPr>
    <w:r w:rsidRPr="00437BAD">
      <w:rPr>
        <w:rFonts w:ascii="Humanst521 BT" w:hAnsi="Humanst521 BT"/>
        <w:noProof/>
        <w:color w:val="FFFFFF" w:themeColor="background1"/>
        <w:spacing w:val="20"/>
        <w:sz w:val="21"/>
        <w:szCs w:val="24"/>
        <w:lang w:val="en-US"/>
      </w:rPr>
      <mc:AlternateContent>
        <mc:Choice Requires="wps">
          <w:drawing>
            <wp:anchor distT="0" distB="0" distL="114300" distR="114300" simplePos="0" relativeHeight="251656191" behindDoc="1" locked="0" layoutInCell="1" allowOverlap="1" wp14:anchorId="6F14A333" wp14:editId="05C5DAFC">
              <wp:simplePos x="0" y="0"/>
              <wp:positionH relativeFrom="column">
                <wp:posOffset>19051</wp:posOffset>
              </wp:positionH>
              <wp:positionV relativeFrom="paragraph">
                <wp:posOffset>-40640</wp:posOffset>
              </wp:positionV>
              <wp:extent cx="5240020" cy="704850"/>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704850"/>
                      </a:xfrm>
                      <a:prstGeom prst="rect">
                        <a:avLst/>
                      </a:prstGeom>
                      <a:solidFill>
                        <a:schemeClr val="tx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FAB64" id="Rectangle 8" o:spid="_x0000_s1026" style="position:absolute;margin-left:1.5pt;margin-top:-3.2pt;width:412.6pt;height:55.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uSRwIAAF0EAAAOAAAAZHJzL2Uyb0RvYy54bWysVNuO0zAQfUfiHyy/t7mQXhI1Xe22KkJa&#10;YMXCB7iO00Q4HmO7TcuKf2fstKXAGyIPlj3jOT5zZiaLu2MnyUEY24IqaTKOKRGKQ9WqXUm/fN6M&#10;5pRYx1TFJChR0pOw9G75+tWi14VIoQFZCUMQRNmi1yVtnNNFFFneiI7ZMWih0FmD6ZjDo9lFlWE9&#10;oncySuN4GvVgKm2AC2vRuh6cdBnw61pw97GurXBElhS5ubCasG79Gi0XrNgZppuWn2mwf2DRsVbh&#10;o1eoNXOM7E37F1TXcgMWajfm0EVQ1y0XIQfMJon/yOa5YVqEXFAcq68y2f8Hyz8cngxpq5KmbyhR&#10;rMMafULVmNpJQeZen17bAq896yfjM7T6EfhXSxSsGrwl7o2BvhGsQlaJvx/9FuAPFkPJtn8PFaKz&#10;vYMg1bE2nQdEEcgxVOR0rYg4OsLROEmzOE6xcBx9szibT0LJIlZcorWx7q2AjvhNSQ1yD+js8Gid&#10;Z8OKy5XAHmRbbVopw8F3mVhJQw4M+8MdkxAq9x1SHWxJ7L+hTdCOzTTYLzRCo3qI8JK9RZfKv6HA&#10;vzYQGSyYG1LzPp9laJKXPMFEH9J8tJnOZ6OsziajfBbPR3GSP+TTOMuz9eZHEDdEhfigs5d2KNEW&#10;qhPKbGDocZxJ3DRgvlPSY3+X1H7bMyMoke8UlipPsswPRDhkk5kX2dx6trcepjhCoUSUDNuVG4Zo&#10;r027a/ClQToF91jeug3K+9IPrM5NgT0cZDrPmx+S23O49euvsPwJAAD//wMAUEsDBBQABgAIAAAA&#10;IQDAs3972gAAAAgBAAAPAAAAZHJzL2Rvd25yZXYueG1sTI/NTsMwEITvSLyDtUhcUOuQRlFI41T8&#10;qA9Agfsm3iYR8TrEbhvenuUEx9GMZr6pdosb1ZnmMHg2cL9OQBG33g7cGXh/268KUCEiWxw9k4Fv&#10;CrCrr68qLK2/8CudD7FTUsKhRAN9jFOpdWh7chjWfiIW7+hnh1Hk3Gk740XK3ajTJMm1w4FloceJ&#10;nntqPw8nZyBzxRM/8P6licuHbv2GvojujLm9WR63oCIt8S8Mv/iCDrUwNf7ENqjRwEaeRAOrPAMl&#10;dpEWKahGckmWg64r/f9A/QMAAP//AwBQSwECLQAUAAYACAAAACEAtoM4kv4AAADhAQAAEwAAAAAA&#10;AAAAAAAAAAAAAAAAW0NvbnRlbnRfVHlwZXNdLnhtbFBLAQItABQABgAIAAAAIQA4/SH/1gAAAJQB&#10;AAALAAAAAAAAAAAAAAAAAC8BAABfcmVscy8ucmVsc1BLAQItABQABgAIAAAAIQDbyQuSRwIAAF0E&#10;AAAOAAAAAAAAAAAAAAAAAC4CAABkcnMvZTJvRG9jLnhtbFBLAQItABQABgAIAAAAIQDAs3972gAA&#10;AAgBAAAPAAAAAAAAAAAAAAAAAKEEAABkcnMvZG93bnJldi54bWxQSwUGAAAAAAQABADzAAAAqAUA&#10;AAAA&#10;" fillcolor="black [3213]" stroked="f"/>
          </w:pict>
        </mc:Fallback>
      </mc:AlternateContent>
    </w:r>
    <w:r w:rsidRPr="00437BAD">
      <w:rPr>
        <w:rFonts w:ascii="Humanst521 BT" w:eastAsia="Arial Unicode MS" w:hAnsi="Humanst521 BT" w:cs="Arial Unicode MS"/>
        <w:color w:val="FFFFFF" w:themeColor="background1"/>
        <w:sz w:val="20"/>
        <w:lang w:val="en-US"/>
      </w:rPr>
      <w:t>SEE-ITS contact details:</w:t>
    </w:r>
  </w:p>
  <w:p w14:paraId="08D501FE" w14:textId="77777777" w:rsidR="00B01CC9" w:rsidRPr="00437BAD" w:rsidRDefault="00B01CC9" w:rsidP="00F124C6">
    <w:pPr>
      <w:tabs>
        <w:tab w:val="left" w:pos="2808"/>
      </w:tabs>
      <w:spacing w:after="0" w:line="240" w:lineRule="auto"/>
      <w:ind w:right="43"/>
      <w:jc w:val="center"/>
      <w:rPr>
        <w:rFonts w:ascii="Humanst521 BT" w:eastAsia="Arial Unicode MS" w:hAnsi="Humanst521 BT" w:cs="Arial Unicode MS"/>
        <w:color w:val="FFFFFF" w:themeColor="background1"/>
        <w:sz w:val="20"/>
        <w:lang w:val="en-US"/>
      </w:rPr>
    </w:pPr>
    <w:r w:rsidRPr="00437BAD">
      <w:rPr>
        <w:rFonts w:ascii="Humanst521 BT" w:eastAsia="Arial Unicode MS" w:hAnsi="Humanst521 BT" w:cs="Arial Unicode MS"/>
        <w:color w:val="FFFFFF" w:themeColor="background1"/>
        <w:sz w:val="20"/>
        <w:lang w:val="en-US"/>
      </w:rPr>
      <w:t>Hellenic Institute of Transport – Center for research and Technology Hellas</w:t>
    </w:r>
  </w:p>
  <w:p w14:paraId="6EBA1F79" w14:textId="77777777" w:rsidR="00B01CC9" w:rsidRPr="0033678C" w:rsidRDefault="00B01CC9" w:rsidP="00F124C6">
    <w:pPr>
      <w:tabs>
        <w:tab w:val="left" w:pos="2808"/>
      </w:tabs>
      <w:spacing w:after="0" w:line="240" w:lineRule="auto"/>
      <w:ind w:right="43"/>
      <w:jc w:val="center"/>
      <w:rPr>
        <w:rFonts w:ascii="Humanst521 BT" w:eastAsia="Arial Unicode MS" w:hAnsi="Humanst521 BT" w:cs="Arial Unicode MS"/>
        <w:color w:val="FFFFFF" w:themeColor="background1"/>
        <w:sz w:val="20"/>
        <w:lang w:val="de-DE"/>
      </w:rPr>
    </w:pPr>
    <w:r w:rsidRPr="00437BAD">
      <w:rPr>
        <w:rFonts w:ascii="Humanst521 BT" w:eastAsia="Arial Unicode MS" w:hAnsi="Humanst521 BT" w:cs="Arial Unicode MS"/>
        <w:color w:val="FFFFFF" w:themeColor="background1"/>
        <w:sz w:val="20"/>
        <w:lang w:val="en-US"/>
      </w:rPr>
      <w:t xml:space="preserve"> </w:t>
    </w:r>
    <w:r w:rsidRPr="0033678C">
      <w:rPr>
        <w:rFonts w:ascii="Humanst521 BT" w:eastAsia="Arial Unicode MS" w:hAnsi="Humanst521 BT" w:cs="Arial Unicode MS"/>
        <w:color w:val="FFFFFF" w:themeColor="background1"/>
        <w:sz w:val="20"/>
        <w:lang w:val="de-DE"/>
      </w:rPr>
      <w:t>www.hit.certh.gr</w:t>
    </w:r>
  </w:p>
  <w:p w14:paraId="7556599E" w14:textId="77777777" w:rsidR="00B01CC9" w:rsidRPr="0033678C" w:rsidRDefault="00B01CC9" w:rsidP="00F124C6">
    <w:pPr>
      <w:tabs>
        <w:tab w:val="left" w:pos="2808"/>
      </w:tabs>
      <w:spacing w:after="0" w:line="240" w:lineRule="auto"/>
      <w:ind w:right="43"/>
      <w:jc w:val="center"/>
      <w:rPr>
        <w:rFonts w:ascii="Humanst521 BT" w:eastAsia="Arial Unicode MS" w:hAnsi="Humanst521 BT" w:cs="Arial Unicode MS"/>
        <w:color w:val="FFFFFF" w:themeColor="background1"/>
        <w:sz w:val="20"/>
        <w:lang w:val="de-DE"/>
      </w:rPr>
    </w:pPr>
    <w:r w:rsidRPr="0033678C">
      <w:rPr>
        <w:rFonts w:ascii="Humanst521 BT" w:eastAsia="Arial Unicode MS" w:hAnsi="Humanst521 BT" w:cs="Arial Unicode MS"/>
        <w:color w:val="FFFFFF" w:themeColor="background1"/>
        <w:sz w:val="20"/>
        <w:lang w:val="de-DE"/>
      </w:rPr>
      <w:t xml:space="preserve">Dr. Evangelos </w:t>
    </w:r>
    <w:proofErr w:type="spellStart"/>
    <w:r w:rsidRPr="0033678C">
      <w:rPr>
        <w:rFonts w:ascii="Humanst521 BT" w:eastAsia="Arial Unicode MS" w:hAnsi="Humanst521 BT" w:cs="Arial Unicode MS"/>
        <w:color w:val="FFFFFF" w:themeColor="background1"/>
        <w:sz w:val="20"/>
        <w:lang w:val="de-DE"/>
      </w:rPr>
      <w:t>Mitsakis</w:t>
    </w:r>
    <w:proofErr w:type="spellEnd"/>
    <w:r w:rsidRPr="0033678C">
      <w:rPr>
        <w:rFonts w:ascii="Humanst521 BT" w:eastAsia="Arial Unicode MS" w:hAnsi="Humanst521 BT" w:cs="Arial Unicode MS"/>
        <w:color w:val="FFFFFF" w:themeColor="background1"/>
        <w:sz w:val="20"/>
        <w:lang w:val="de-DE"/>
      </w:rPr>
      <w:t>: emit@certh.gr, +302310498459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733F5" w14:textId="77777777" w:rsidR="00F40A93" w:rsidRDefault="00F40A93" w:rsidP="00466106">
      <w:pPr>
        <w:spacing w:after="0" w:line="240" w:lineRule="auto"/>
      </w:pPr>
      <w:r>
        <w:separator/>
      </w:r>
    </w:p>
  </w:footnote>
  <w:footnote w:type="continuationSeparator" w:id="0">
    <w:p w14:paraId="72A53B4E" w14:textId="77777777" w:rsidR="00F40A93" w:rsidRDefault="00F40A93" w:rsidP="0046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99"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79"/>
      <w:gridCol w:w="2126"/>
    </w:tblGrid>
    <w:tr w:rsidR="00B01CC9" w14:paraId="48DCDFB0" w14:textId="77777777" w:rsidTr="00551E1B">
      <w:trPr>
        <w:trHeight w:val="841"/>
      </w:trPr>
      <w:tc>
        <w:tcPr>
          <w:tcW w:w="2694" w:type="dxa"/>
          <w:vAlign w:val="center"/>
        </w:tcPr>
        <w:p w14:paraId="3823C623" w14:textId="77777777" w:rsidR="00B01CC9" w:rsidRDefault="00B01CC9" w:rsidP="00551E1B">
          <w:pPr>
            <w:pStyle w:val="Header"/>
          </w:pPr>
        </w:p>
      </w:tc>
      <w:tc>
        <w:tcPr>
          <w:tcW w:w="6379" w:type="dxa"/>
          <w:vAlign w:val="center"/>
        </w:tcPr>
        <w:p w14:paraId="4F74F7F1" w14:textId="77777777" w:rsidR="00B01CC9" w:rsidRDefault="00B01CC9" w:rsidP="00551E1B">
          <w:pPr>
            <w:pStyle w:val="Header"/>
            <w:jc w:val="center"/>
          </w:pPr>
        </w:p>
      </w:tc>
      <w:tc>
        <w:tcPr>
          <w:tcW w:w="2126" w:type="dxa"/>
          <w:vAlign w:val="center"/>
        </w:tcPr>
        <w:p w14:paraId="5558C07A" w14:textId="77777777" w:rsidR="00B01CC9" w:rsidRDefault="00B01CC9" w:rsidP="00551E1B">
          <w:pPr>
            <w:pStyle w:val="Header"/>
            <w:jc w:val="right"/>
          </w:pPr>
        </w:p>
      </w:tc>
    </w:tr>
  </w:tbl>
  <w:p w14:paraId="5C7E34D5" w14:textId="77777777" w:rsidR="00B01CC9" w:rsidRPr="00CF051E" w:rsidRDefault="00B01CC9" w:rsidP="00CF05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B0EB" w14:textId="77777777" w:rsidR="00B01CC9" w:rsidRPr="00911364" w:rsidRDefault="00B01CC9" w:rsidP="006A6622">
    <w:pPr>
      <w:pStyle w:val="Header"/>
      <w:tabs>
        <w:tab w:val="clear" w:pos="4153"/>
        <w:tab w:val="clear" w:pos="8306"/>
        <w:tab w:val="center" w:pos="4274"/>
      </w:tabs>
      <w:rPr>
        <w:i/>
      </w:rPr>
    </w:pPr>
    <w:r>
      <w:rPr>
        <w:noProof/>
        <w:lang w:val="en-US"/>
      </w:rPr>
      <w:drawing>
        <wp:anchor distT="0" distB="0" distL="114300" distR="114300" simplePos="0" relativeHeight="251671552" behindDoc="1" locked="0" layoutInCell="1" allowOverlap="1" wp14:anchorId="5F1147EF" wp14:editId="35018F71">
          <wp:simplePos x="0" y="0"/>
          <wp:positionH relativeFrom="column">
            <wp:posOffset>1988820</wp:posOffset>
          </wp:positionH>
          <wp:positionV relativeFrom="paragraph">
            <wp:posOffset>-121920</wp:posOffset>
          </wp:positionV>
          <wp:extent cx="2160270" cy="574040"/>
          <wp:effectExtent l="0" t="0" r="0" b="0"/>
          <wp:wrapNone/>
          <wp:docPr id="2" name="Picture 2" descr="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Logo_Final-01.jpg"/>
                  <pic:cNvPicPr>
                    <a:picLocks noChangeAspect="1" noChangeArrowheads="1"/>
                  </pic:cNvPicPr>
                </pic:nvPicPr>
                <pic:blipFill>
                  <a:blip r:embed="rId1">
                    <a:extLst>
                      <a:ext uri="{28A0092B-C50C-407E-A947-70E740481C1C}">
                        <a14:useLocalDpi xmlns:a14="http://schemas.microsoft.com/office/drawing/2010/main" val="0"/>
                      </a:ext>
                    </a:extLst>
                  </a:blip>
                  <a:srcRect l="14301" t="30435" r="16493" b="30435"/>
                  <a:stretch>
                    <a:fillRect/>
                  </a:stretch>
                </pic:blipFill>
                <pic:spPr bwMode="auto">
                  <a:xfrm>
                    <a:off x="0" y="0"/>
                    <a:ext cx="2160270" cy="574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17E89FF2" wp14:editId="524CBBBD">
          <wp:simplePos x="0" y="0"/>
          <wp:positionH relativeFrom="column">
            <wp:posOffset>-788035</wp:posOffset>
          </wp:positionH>
          <wp:positionV relativeFrom="paragraph">
            <wp:posOffset>-154940</wp:posOffset>
          </wp:positionV>
          <wp:extent cx="1448435" cy="605790"/>
          <wp:effectExtent l="0" t="0" r="0" b="3810"/>
          <wp:wrapNone/>
          <wp:docPr id="3" name="1 - Εικόνα" descr="SEE- logo alb_ne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SEE- logo alb_negru.jpg"/>
                  <pic:cNvPicPr>
                    <a:picLocks noChangeAspect="1" noChangeArrowheads="1"/>
                  </pic:cNvPicPr>
                </pic:nvPicPr>
                <pic:blipFill rotWithShape="1">
                  <a:blip r:embed="rId2"/>
                  <a:srcRect l="59070" r="-153"/>
                  <a:stretch/>
                </pic:blipFill>
                <pic:spPr bwMode="auto">
                  <a:xfrm>
                    <a:off x="0" y="0"/>
                    <a:ext cx="1448435" cy="6057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8480" behindDoc="1" locked="0" layoutInCell="1" allowOverlap="1" wp14:anchorId="64CB1DAC" wp14:editId="5F3E2B6B">
          <wp:simplePos x="0" y="0"/>
          <wp:positionH relativeFrom="column">
            <wp:posOffset>5420995</wp:posOffset>
          </wp:positionH>
          <wp:positionV relativeFrom="paragraph">
            <wp:posOffset>-123190</wp:posOffset>
          </wp:positionV>
          <wp:extent cx="629285" cy="574040"/>
          <wp:effectExtent l="19050" t="0" r="0" b="0"/>
          <wp:wrapNone/>
          <wp:docPr id="4" name="0 - Εικόνα" descr="Logo background U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Logo background UE.q.jpg"/>
                  <pic:cNvPicPr>
                    <a:picLocks noChangeAspect="1" noChangeArrowheads="1"/>
                  </pic:cNvPicPr>
                </pic:nvPicPr>
                <pic:blipFill>
                  <a:blip r:embed="rId3"/>
                  <a:srcRect l="58513" t="34070" r="5582" b="39027"/>
                  <a:stretch>
                    <a:fillRect/>
                  </a:stretch>
                </pic:blipFill>
                <pic:spPr bwMode="auto">
                  <a:xfrm>
                    <a:off x="0" y="0"/>
                    <a:ext cx="629285" cy="574040"/>
                  </a:xfrm>
                  <a:prstGeom prst="rect">
                    <a:avLst/>
                  </a:prstGeom>
                  <a:noFill/>
                  <a:ln w="9525">
                    <a:noFill/>
                    <a:miter lim="800000"/>
                    <a:headEnd/>
                    <a:tailEnd/>
                  </a:ln>
                </pic:spPr>
              </pic:pic>
            </a:graphicData>
          </a:graphic>
        </wp:anchor>
      </w:drawing>
    </w:r>
    <w:r>
      <w:tab/>
    </w:r>
  </w:p>
  <w:p w14:paraId="7D0D130A" w14:textId="77777777" w:rsidR="00B01CC9" w:rsidRPr="006A6622" w:rsidRDefault="00B01CC9" w:rsidP="006A6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3F7B"/>
    <w:multiLevelType w:val="hybridMultilevel"/>
    <w:tmpl w:val="1714A7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A818EC"/>
    <w:multiLevelType w:val="hybridMultilevel"/>
    <w:tmpl w:val="B7524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EBD14AF"/>
    <w:multiLevelType w:val="hybridMultilevel"/>
    <w:tmpl w:val="DDE4115E"/>
    <w:lvl w:ilvl="0" w:tplc="5C64BB10">
      <w:numFmt w:val="bullet"/>
      <w:lvlText w:val="-"/>
      <w:lvlJc w:val="left"/>
      <w:pPr>
        <w:ind w:left="720" w:hanging="360"/>
      </w:pPr>
      <w:rPr>
        <w:rFonts w:ascii="Calibri" w:eastAsia="Calibri" w:hAnsi="Calibri"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239160D"/>
    <w:multiLevelType w:val="hybridMultilevel"/>
    <w:tmpl w:val="37F62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35574FA"/>
    <w:multiLevelType w:val="hybridMultilevel"/>
    <w:tmpl w:val="CA8E2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37709F6"/>
    <w:multiLevelType w:val="multilevel"/>
    <w:tmpl w:val="4E581BE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b w:val="0"/>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6" w15:restartNumberingAfterBreak="0">
    <w:nsid w:val="4337617A"/>
    <w:multiLevelType w:val="hybridMultilevel"/>
    <w:tmpl w:val="7D0A8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AC7905"/>
    <w:multiLevelType w:val="hybridMultilevel"/>
    <w:tmpl w:val="109CAD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F5D0215"/>
    <w:multiLevelType w:val="hybridMultilevel"/>
    <w:tmpl w:val="666CBCD6"/>
    <w:lvl w:ilvl="0" w:tplc="3FEE08EA">
      <w:numFmt w:val="bullet"/>
      <w:lvlText w:val="•"/>
      <w:lvlJc w:val="left"/>
      <w:pPr>
        <w:ind w:left="720" w:hanging="360"/>
      </w:pPr>
      <w:rPr>
        <w:rFonts w:ascii="Humanst521 BT" w:eastAsia="Calibri" w:hAnsi="Humanst521 BT"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FD9760D"/>
    <w:multiLevelType w:val="hybridMultilevel"/>
    <w:tmpl w:val="631A6B9E"/>
    <w:lvl w:ilvl="0" w:tplc="3FEE08EA">
      <w:numFmt w:val="bullet"/>
      <w:lvlText w:val="•"/>
      <w:lvlJc w:val="left"/>
      <w:pPr>
        <w:ind w:left="720" w:hanging="360"/>
      </w:pPr>
      <w:rPr>
        <w:rFonts w:ascii="Humanst521 BT" w:eastAsia="Calibri" w:hAnsi="Humanst521 BT"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1"/>
  </w:num>
  <w:num w:numId="15">
    <w:abstractNumId w:val="3"/>
  </w:num>
  <w:num w:numId="16">
    <w:abstractNumId w:val="8"/>
  </w:num>
  <w:num w:numId="17">
    <w:abstractNumId w:val="9"/>
  </w:num>
  <w:num w:numId="18">
    <w:abstractNumId w:val="0"/>
  </w:num>
  <w:num w:numId="19">
    <w:abstractNumId w:val="7"/>
  </w:num>
  <w:num w:numId="20">
    <w:abstractNumId w:val="6"/>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71A6"/>
    <w:rsid w:val="00007E31"/>
    <w:rsid w:val="000162F9"/>
    <w:rsid w:val="00021BB4"/>
    <w:rsid w:val="00042BEF"/>
    <w:rsid w:val="00085E74"/>
    <w:rsid w:val="000A1480"/>
    <w:rsid w:val="000A3F6C"/>
    <w:rsid w:val="000B3E6E"/>
    <w:rsid w:val="000E0D5E"/>
    <w:rsid w:val="000E7486"/>
    <w:rsid w:val="000F5846"/>
    <w:rsid w:val="0016162F"/>
    <w:rsid w:val="00176EAB"/>
    <w:rsid w:val="001839D6"/>
    <w:rsid w:val="00187112"/>
    <w:rsid w:val="0018797A"/>
    <w:rsid w:val="00190042"/>
    <w:rsid w:val="001A6436"/>
    <w:rsid w:val="001B1180"/>
    <w:rsid w:val="001F002B"/>
    <w:rsid w:val="001F115A"/>
    <w:rsid w:val="00205297"/>
    <w:rsid w:val="00220695"/>
    <w:rsid w:val="0024611B"/>
    <w:rsid w:val="00263BE8"/>
    <w:rsid w:val="00266830"/>
    <w:rsid w:val="002772D2"/>
    <w:rsid w:val="00285815"/>
    <w:rsid w:val="002A670E"/>
    <w:rsid w:val="002A7C87"/>
    <w:rsid w:val="002C41E7"/>
    <w:rsid w:val="002D61C1"/>
    <w:rsid w:val="0031645B"/>
    <w:rsid w:val="0033678C"/>
    <w:rsid w:val="00343683"/>
    <w:rsid w:val="00353F96"/>
    <w:rsid w:val="00380E86"/>
    <w:rsid w:val="003848B9"/>
    <w:rsid w:val="003904C8"/>
    <w:rsid w:val="003D611D"/>
    <w:rsid w:val="003E6B53"/>
    <w:rsid w:val="003F05CE"/>
    <w:rsid w:val="003F139B"/>
    <w:rsid w:val="003F7942"/>
    <w:rsid w:val="00413AB0"/>
    <w:rsid w:val="00421329"/>
    <w:rsid w:val="00437BAD"/>
    <w:rsid w:val="00466106"/>
    <w:rsid w:val="00536330"/>
    <w:rsid w:val="00551E1B"/>
    <w:rsid w:val="00566ADD"/>
    <w:rsid w:val="005A4A8B"/>
    <w:rsid w:val="005A766F"/>
    <w:rsid w:val="005B1940"/>
    <w:rsid w:val="005B70B0"/>
    <w:rsid w:val="005B7AFB"/>
    <w:rsid w:val="005C5341"/>
    <w:rsid w:val="005D5C4C"/>
    <w:rsid w:val="005D5E37"/>
    <w:rsid w:val="005F38CD"/>
    <w:rsid w:val="00605168"/>
    <w:rsid w:val="00621CEF"/>
    <w:rsid w:val="00692819"/>
    <w:rsid w:val="0069727B"/>
    <w:rsid w:val="006A6622"/>
    <w:rsid w:val="006B14D3"/>
    <w:rsid w:val="006C17CE"/>
    <w:rsid w:val="006C2626"/>
    <w:rsid w:val="006D60D5"/>
    <w:rsid w:val="006F4BB2"/>
    <w:rsid w:val="007152F7"/>
    <w:rsid w:val="00741BFD"/>
    <w:rsid w:val="00741FE2"/>
    <w:rsid w:val="007571A6"/>
    <w:rsid w:val="00772D78"/>
    <w:rsid w:val="00791458"/>
    <w:rsid w:val="007D54A5"/>
    <w:rsid w:val="007F2DD6"/>
    <w:rsid w:val="007F3E00"/>
    <w:rsid w:val="007F6E74"/>
    <w:rsid w:val="0081285F"/>
    <w:rsid w:val="00844C04"/>
    <w:rsid w:val="00853955"/>
    <w:rsid w:val="008867A4"/>
    <w:rsid w:val="0089310E"/>
    <w:rsid w:val="0089484D"/>
    <w:rsid w:val="008D17AA"/>
    <w:rsid w:val="008E4C8B"/>
    <w:rsid w:val="008F137D"/>
    <w:rsid w:val="009111AA"/>
    <w:rsid w:val="00911364"/>
    <w:rsid w:val="00916D8B"/>
    <w:rsid w:val="009214C7"/>
    <w:rsid w:val="00925CCE"/>
    <w:rsid w:val="009328BF"/>
    <w:rsid w:val="009357C4"/>
    <w:rsid w:val="0095442D"/>
    <w:rsid w:val="00994F93"/>
    <w:rsid w:val="009B7AC2"/>
    <w:rsid w:val="009C7C50"/>
    <w:rsid w:val="009D2273"/>
    <w:rsid w:val="009D4822"/>
    <w:rsid w:val="009D7343"/>
    <w:rsid w:val="00A1246A"/>
    <w:rsid w:val="00A417C4"/>
    <w:rsid w:val="00A504CE"/>
    <w:rsid w:val="00A647F2"/>
    <w:rsid w:val="00B01CC9"/>
    <w:rsid w:val="00B057ED"/>
    <w:rsid w:val="00B11151"/>
    <w:rsid w:val="00B141CD"/>
    <w:rsid w:val="00B24F4A"/>
    <w:rsid w:val="00B332A9"/>
    <w:rsid w:val="00B54E92"/>
    <w:rsid w:val="00B93CBC"/>
    <w:rsid w:val="00B96FEB"/>
    <w:rsid w:val="00BA2783"/>
    <w:rsid w:val="00BC7FC5"/>
    <w:rsid w:val="00BE2850"/>
    <w:rsid w:val="00BE342A"/>
    <w:rsid w:val="00C05D89"/>
    <w:rsid w:val="00C21BA7"/>
    <w:rsid w:val="00C9413C"/>
    <w:rsid w:val="00CA726D"/>
    <w:rsid w:val="00CC1D4F"/>
    <w:rsid w:val="00CC3E3B"/>
    <w:rsid w:val="00CF051E"/>
    <w:rsid w:val="00CF2C13"/>
    <w:rsid w:val="00D02E76"/>
    <w:rsid w:val="00D05FB1"/>
    <w:rsid w:val="00D0601F"/>
    <w:rsid w:val="00D42734"/>
    <w:rsid w:val="00D54918"/>
    <w:rsid w:val="00D54CF1"/>
    <w:rsid w:val="00D67BC3"/>
    <w:rsid w:val="00D738D7"/>
    <w:rsid w:val="00DA45CF"/>
    <w:rsid w:val="00DB3DCA"/>
    <w:rsid w:val="00DC3606"/>
    <w:rsid w:val="00E07B6D"/>
    <w:rsid w:val="00E15DF7"/>
    <w:rsid w:val="00E91C05"/>
    <w:rsid w:val="00E92461"/>
    <w:rsid w:val="00EB2265"/>
    <w:rsid w:val="00EE10E4"/>
    <w:rsid w:val="00EE1EA2"/>
    <w:rsid w:val="00F124C6"/>
    <w:rsid w:val="00F40A93"/>
    <w:rsid w:val="00F5781E"/>
    <w:rsid w:val="00F61A82"/>
    <w:rsid w:val="00F755E8"/>
    <w:rsid w:val="00F87583"/>
    <w:rsid w:val="00F93BFC"/>
    <w:rsid w:val="00FA7DA0"/>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3A2EDEAA"/>
  <w15:docId w15:val="{616E5533-D0BF-4C48-B1DF-2D88249B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1E1B"/>
    <w:pPr>
      <w:spacing w:after="200" w:line="276" w:lineRule="auto"/>
    </w:pPr>
    <w:rPr>
      <w:sz w:val="22"/>
      <w:szCs w:val="22"/>
      <w:lang w:val="en-GB" w:eastAsia="en-US"/>
    </w:rPr>
  </w:style>
  <w:style w:type="paragraph" w:styleId="Heading1">
    <w:name w:val="heading 1"/>
    <w:basedOn w:val="Normal"/>
    <w:next w:val="Normal"/>
    <w:link w:val="Heading1Char"/>
    <w:qFormat/>
    <w:rsid w:val="00B96FEB"/>
    <w:pPr>
      <w:keepNext/>
      <w:pageBreakBefore/>
      <w:numPr>
        <w:numId w:val="1"/>
      </w:numPr>
      <w:pBdr>
        <w:bottom w:val="single" w:sz="4" w:space="1" w:color="auto"/>
      </w:pBdr>
      <w:spacing w:before="240" w:after="0" w:line="240" w:lineRule="auto"/>
      <w:outlineLvl w:val="0"/>
    </w:pPr>
    <w:rPr>
      <w:rFonts w:ascii="Humanst521 BT" w:eastAsia="Times New Roman" w:hAnsi="Humanst521 BT" w:cs="Arial"/>
      <w:b/>
      <w:bCs/>
      <w:smallCaps/>
      <w:kern w:val="32"/>
      <w:sz w:val="44"/>
      <w:szCs w:val="32"/>
      <w:lang w:eastAsia="el-GR"/>
    </w:rPr>
  </w:style>
  <w:style w:type="paragraph" w:styleId="Heading2">
    <w:name w:val="heading 2"/>
    <w:basedOn w:val="Normal"/>
    <w:next w:val="Normal"/>
    <w:link w:val="Heading2Char"/>
    <w:qFormat/>
    <w:rsid w:val="00B96FEB"/>
    <w:pPr>
      <w:keepNext/>
      <w:numPr>
        <w:ilvl w:val="1"/>
        <w:numId w:val="1"/>
      </w:numPr>
      <w:spacing w:before="120" w:after="240" w:line="240" w:lineRule="auto"/>
      <w:jc w:val="both"/>
      <w:outlineLvl w:val="1"/>
    </w:pPr>
    <w:rPr>
      <w:rFonts w:ascii="Humanst521 BT" w:eastAsia="Times New Roman" w:hAnsi="Humanst521 BT" w:cs="Arial"/>
      <w:b/>
      <w:bCs/>
      <w:iCs/>
      <w:sz w:val="32"/>
      <w:szCs w:val="28"/>
      <w:lang w:val="en-US" w:eastAsia="el-GR"/>
    </w:rPr>
  </w:style>
  <w:style w:type="paragraph" w:styleId="Heading3">
    <w:name w:val="heading 3"/>
    <w:basedOn w:val="Normal"/>
    <w:next w:val="Normal"/>
    <w:link w:val="Heading3Char"/>
    <w:qFormat/>
    <w:rsid w:val="003E6B53"/>
    <w:pPr>
      <w:keepNext/>
      <w:numPr>
        <w:ilvl w:val="2"/>
        <w:numId w:val="1"/>
      </w:numPr>
      <w:spacing w:after="0" w:line="240" w:lineRule="auto"/>
      <w:outlineLvl w:val="2"/>
    </w:pPr>
    <w:rPr>
      <w:rFonts w:ascii="Humanst521 BT" w:eastAsia="Times New Roman" w:hAnsi="Humanst521 BT" w:cs="Arial"/>
      <w:bCs/>
      <w:i/>
      <w:sz w:val="28"/>
      <w:szCs w:val="26"/>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1A6"/>
    <w:rPr>
      <w:rFonts w:ascii="Tahoma" w:hAnsi="Tahoma" w:cs="Tahoma"/>
      <w:sz w:val="16"/>
      <w:szCs w:val="16"/>
    </w:rPr>
  </w:style>
  <w:style w:type="paragraph" w:styleId="Header">
    <w:name w:val="header"/>
    <w:basedOn w:val="Normal"/>
    <w:link w:val="HeaderChar"/>
    <w:uiPriority w:val="99"/>
    <w:unhideWhenUsed/>
    <w:rsid w:val="00466106"/>
    <w:pPr>
      <w:tabs>
        <w:tab w:val="center" w:pos="4153"/>
        <w:tab w:val="right" w:pos="8306"/>
      </w:tabs>
    </w:pPr>
  </w:style>
  <w:style w:type="character" w:customStyle="1" w:styleId="HeaderChar">
    <w:name w:val="Header Char"/>
    <w:basedOn w:val="DefaultParagraphFont"/>
    <w:link w:val="Header"/>
    <w:uiPriority w:val="99"/>
    <w:rsid w:val="00466106"/>
    <w:rPr>
      <w:sz w:val="22"/>
      <w:szCs w:val="22"/>
      <w:lang w:eastAsia="en-US"/>
    </w:rPr>
  </w:style>
  <w:style w:type="paragraph" w:styleId="Footer">
    <w:name w:val="footer"/>
    <w:basedOn w:val="Normal"/>
    <w:link w:val="FooterChar"/>
    <w:unhideWhenUsed/>
    <w:rsid w:val="00466106"/>
    <w:pPr>
      <w:tabs>
        <w:tab w:val="center" w:pos="4153"/>
        <w:tab w:val="right" w:pos="8306"/>
      </w:tabs>
    </w:pPr>
  </w:style>
  <w:style w:type="character" w:customStyle="1" w:styleId="FooterChar">
    <w:name w:val="Footer Char"/>
    <w:basedOn w:val="DefaultParagraphFont"/>
    <w:link w:val="Footer"/>
    <w:uiPriority w:val="99"/>
    <w:rsid w:val="00466106"/>
    <w:rPr>
      <w:sz w:val="22"/>
      <w:szCs w:val="22"/>
      <w:lang w:eastAsia="en-US"/>
    </w:rPr>
  </w:style>
  <w:style w:type="paragraph" w:styleId="TOC1">
    <w:name w:val="toc 1"/>
    <w:basedOn w:val="Normal"/>
    <w:next w:val="Normal"/>
    <w:autoRedefine/>
    <w:semiHidden/>
    <w:rsid w:val="00F755E8"/>
    <w:pPr>
      <w:spacing w:after="120" w:line="240" w:lineRule="auto"/>
      <w:jc w:val="both"/>
    </w:pPr>
    <w:rPr>
      <w:rFonts w:ascii="Century Gothic" w:eastAsia="Times New Roman" w:hAnsi="Century Gothic"/>
      <w:szCs w:val="24"/>
      <w:lang w:eastAsia="el-GR"/>
    </w:rPr>
  </w:style>
  <w:style w:type="paragraph" w:styleId="TOC2">
    <w:name w:val="toc 2"/>
    <w:basedOn w:val="Normal"/>
    <w:next w:val="Normal"/>
    <w:autoRedefine/>
    <w:semiHidden/>
    <w:rsid w:val="00F755E8"/>
    <w:pPr>
      <w:spacing w:after="120" w:line="240" w:lineRule="auto"/>
      <w:ind w:left="220"/>
      <w:jc w:val="both"/>
    </w:pPr>
    <w:rPr>
      <w:rFonts w:ascii="Century Gothic" w:eastAsia="Times New Roman" w:hAnsi="Century Gothic"/>
      <w:szCs w:val="24"/>
      <w:lang w:eastAsia="el-GR"/>
    </w:rPr>
  </w:style>
  <w:style w:type="paragraph" w:styleId="TOC3">
    <w:name w:val="toc 3"/>
    <w:basedOn w:val="Normal"/>
    <w:next w:val="Normal"/>
    <w:autoRedefine/>
    <w:semiHidden/>
    <w:rsid w:val="00F755E8"/>
    <w:pPr>
      <w:spacing w:after="120" w:line="240" w:lineRule="auto"/>
      <w:ind w:left="440"/>
      <w:jc w:val="both"/>
    </w:pPr>
    <w:rPr>
      <w:rFonts w:ascii="Century Gothic" w:eastAsia="Times New Roman" w:hAnsi="Century Gothic"/>
      <w:szCs w:val="24"/>
      <w:lang w:eastAsia="el-GR"/>
    </w:rPr>
  </w:style>
  <w:style w:type="character" w:styleId="Hyperlink">
    <w:name w:val="Hyperlink"/>
    <w:uiPriority w:val="99"/>
    <w:rsid w:val="00F755E8"/>
    <w:rPr>
      <w:color w:val="0000FF"/>
      <w:u w:val="single"/>
    </w:rPr>
  </w:style>
  <w:style w:type="paragraph" w:styleId="TableofFigures">
    <w:name w:val="table of figures"/>
    <w:basedOn w:val="Normal"/>
    <w:next w:val="Normal"/>
    <w:uiPriority w:val="99"/>
    <w:rsid w:val="00F755E8"/>
    <w:pPr>
      <w:spacing w:after="120" w:line="240" w:lineRule="auto"/>
      <w:jc w:val="both"/>
    </w:pPr>
    <w:rPr>
      <w:rFonts w:ascii="Century Gothic" w:eastAsia="Times New Roman" w:hAnsi="Century Gothic"/>
      <w:szCs w:val="24"/>
      <w:lang w:eastAsia="el-GR"/>
    </w:rPr>
  </w:style>
  <w:style w:type="character" w:customStyle="1" w:styleId="Heading1Char">
    <w:name w:val="Heading 1 Char"/>
    <w:basedOn w:val="DefaultParagraphFont"/>
    <w:link w:val="Heading1"/>
    <w:rsid w:val="00B96FEB"/>
    <w:rPr>
      <w:rFonts w:ascii="Humanst521 BT" w:eastAsia="Times New Roman" w:hAnsi="Humanst521 BT" w:cs="Arial"/>
      <w:b/>
      <w:bCs/>
      <w:smallCaps/>
      <w:kern w:val="32"/>
      <w:sz w:val="44"/>
      <w:szCs w:val="32"/>
      <w:lang w:val="en-GB"/>
    </w:rPr>
  </w:style>
  <w:style w:type="character" w:customStyle="1" w:styleId="Heading2Char">
    <w:name w:val="Heading 2 Char"/>
    <w:basedOn w:val="DefaultParagraphFont"/>
    <w:link w:val="Heading2"/>
    <w:rsid w:val="00B96FEB"/>
    <w:rPr>
      <w:rFonts w:ascii="Humanst521 BT" w:eastAsia="Times New Roman" w:hAnsi="Humanst521 BT" w:cs="Arial"/>
      <w:b/>
      <w:bCs/>
      <w:iCs/>
      <w:sz w:val="32"/>
      <w:szCs w:val="28"/>
      <w:lang w:val="en-US"/>
    </w:rPr>
  </w:style>
  <w:style w:type="character" w:customStyle="1" w:styleId="Heading3Char">
    <w:name w:val="Heading 3 Char"/>
    <w:basedOn w:val="DefaultParagraphFont"/>
    <w:link w:val="Heading3"/>
    <w:rsid w:val="003E6B53"/>
    <w:rPr>
      <w:rFonts w:ascii="Humanst521 BT" w:eastAsia="Times New Roman" w:hAnsi="Humanst521 BT" w:cs="Arial"/>
      <w:bCs/>
      <w:i/>
      <w:sz w:val="28"/>
      <w:szCs w:val="26"/>
      <w:lang w:val="en-GB"/>
    </w:rPr>
  </w:style>
  <w:style w:type="paragraph" w:styleId="Caption">
    <w:name w:val="caption"/>
    <w:basedOn w:val="Normal"/>
    <w:next w:val="Normal"/>
    <w:qFormat/>
    <w:rsid w:val="003F7942"/>
    <w:pPr>
      <w:spacing w:before="120" w:after="120" w:line="240" w:lineRule="auto"/>
      <w:jc w:val="center"/>
    </w:pPr>
    <w:rPr>
      <w:rFonts w:ascii="Cambria" w:eastAsia="Times New Roman" w:hAnsi="Cambria"/>
      <w:b/>
      <w:bCs/>
      <w:sz w:val="24"/>
      <w:szCs w:val="20"/>
      <w:lang w:eastAsia="el-GR"/>
    </w:rPr>
  </w:style>
  <w:style w:type="table" w:styleId="TableGrid">
    <w:name w:val="Table Grid"/>
    <w:basedOn w:val="TableNormal"/>
    <w:uiPriority w:val="59"/>
    <w:rsid w:val="00886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A726D"/>
  </w:style>
  <w:style w:type="character" w:customStyle="1" w:styleId="Style12pt">
    <w:name w:val="Style 12 pt"/>
    <w:rsid w:val="00F124C6"/>
    <w:rPr>
      <w:rFonts w:ascii="Trebuchet MS" w:hAnsi="Trebuchet MS"/>
      <w:sz w:val="22"/>
      <w:szCs w:val="22"/>
    </w:rPr>
  </w:style>
  <w:style w:type="character" w:styleId="FollowedHyperlink">
    <w:name w:val="FollowedHyperlink"/>
    <w:rsid w:val="00F124C6"/>
    <w:rPr>
      <w:rFonts w:ascii="Tahoma" w:hAnsi="Tahoma"/>
      <w:color w:val="800080"/>
      <w:u w:val="single"/>
    </w:rPr>
  </w:style>
  <w:style w:type="paragraph" w:styleId="ListParagraph">
    <w:name w:val="List Paragraph"/>
    <w:basedOn w:val="Normal"/>
    <w:uiPriority w:val="34"/>
    <w:qFormat/>
    <w:rsid w:val="00B11151"/>
    <w:pPr>
      <w:ind w:left="720"/>
      <w:contextualSpacing/>
    </w:pPr>
  </w:style>
  <w:style w:type="paragraph" w:styleId="DocumentMap">
    <w:name w:val="Document Map"/>
    <w:basedOn w:val="Normal"/>
    <w:link w:val="DocumentMapChar"/>
    <w:uiPriority w:val="99"/>
    <w:semiHidden/>
    <w:unhideWhenUsed/>
    <w:rsid w:val="00551E1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51E1B"/>
    <w:rPr>
      <w:rFonts w:ascii="Lucida Grande" w:hAnsi="Lucida Grande"/>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AE2D-6619-4FEC-9B8C-EAA4E93A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361</Words>
  <Characters>2062</Characters>
  <Application>Microsoft Office Word</Application>
  <DocSecurity>0</DocSecurity>
  <Lines>17</Lines>
  <Paragraphs>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dc:creator>
  <cp:lastModifiedBy>Katerina Chrysostomou</cp:lastModifiedBy>
  <cp:revision>7</cp:revision>
  <cp:lastPrinted>2013-04-09T10:10:00Z</cp:lastPrinted>
  <dcterms:created xsi:type="dcterms:W3CDTF">2018-08-31T07:49:00Z</dcterms:created>
  <dcterms:modified xsi:type="dcterms:W3CDTF">2018-08-31T22:20:00Z</dcterms:modified>
</cp:coreProperties>
</file>